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2CFB6" w14:textId="77777777" w:rsidR="00A269D9" w:rsidRDefault="00A269D9" w:rsidP="00A269D9">
      <w:pPr>
        <w:rPr>
          <w:rFonts w:ascii="Calibri" w:eastAsia="Calibri" w:hAnsi="Calibri" w:cs="Calibri"/>
          <w:b/>
          <w:bCs/>
          <w:color w:val="000000" w:themeColor="text1"/>
          <w:u w:val="single"/>
        </w:rPr>
      </w:pPr>
      <w:r>
        <w:rPr>
          <w:rFonts w:ascii="Calibri" w:eastAsia="Calibri" w:hAnsi="Calibri" w:cs="Calibri"/>
          <w:b/>
          <w:bCs/>
          <w:color w:val="000000" w:themeColor="text1"/>
          <w:u w:val="single"/>
        </w:rPr>
        <w:t>Sample Syllabi Assignments</w:t>
      </w:r>
    </w:p>
    <w:p w14:paraId="0145ACFF" w14:textId="7304C5B2" w:rsidR="00A269D9" w:rsidRPr="00F45FD1" w:rsidRDefault="00A269D9" w:rsidP="00A269D9">
      <w:pPr>
        <w:rPr>
          <w:rFonts w:ascii="Calibri" w:eastAsia="Calibri" w:hAnsi="Calibri" w:cs="Calibri"/>
          <w:color w:val="000000" w:themeColor="text1"/>
        </w:rPr>
      </w:pPr>
      <w:r w:rsidRPr="00F45FD1">
        <w:rPr>
          <w:rFonts w:ascii="Calibri" w:eastAsia="Calibri" w:hAnsi="Calibri" w:cs="Calibri"/>
          <w:color w:val="000000" w:themeColor="text1"/>
        </w:rPr>
        <w:t xml:space="preserve">Note: Any of these assignments can be modified to fit your </w:t>
      </w:r>
      <w:r w:rsidR="00392147" w:rsidRPr="00F45FD1">
        <w:rPr>
          <w:rFonts w:ascii="Calibri" w:eastAsia="Calibri" w:hAnsi="Calibri" w:cs="Calibri"/>
          <w:color w:val="000000" w:themeColor="text1"/>
        </w:rPr>
        <w:t>course topics</w:t>
      </w:r>
      <w:r w:rsidR="005D3689" w:rsidRPr="00F45FD1">
        <w:rPr>
          <w:rFonts w:ascii="Calibri" w:eastAsia="Calibri" w:hAnsi="Calibri" w:cs="Calibri"/>
          <w:color w:val="000000" w:themeColor="text1"/>
        </w:rPr>
        <w:t xml:space="preserve"> and student majors</w:t>
      </w:r>
      <w:r w:rsidR="00392147" w:rsidRPr="00F45FD1">
        <w:rPr>
          <w:rFonts w:ascii="Calibri" w:eastAsia="Calibri" w:hAnsi="Calibri" w:cs="Calibri"/>
          <w:color w:val="000000" w:themeColor="text1"/>
        </w:rPr>
        <w:t xml:space="preserve">. </w:t>
      </w:r>
      <w:r w:rsidR="005D3689" w:rsidRPr="00F45FD1">
        <w:rPr>
          <w:rFonts w:ascii="Calibri" w:eastAsia="Calibri" w:hAnsi="Calibri" w:cs="Calibri"/>
          <w:color w:val="000000" w:themeColor="text1"/>
        </w:rPr>
        <w:t xml:space="preserve">Projects can include, but are not limited to: </w:t>
      </w:r>
    </w:p>
    <w:p w14:paraId="7F470DCC" w14:textId="56DE7720" w:rsidR="00392147" w:rsidRPr="00F45FD1" w:rsidRDefault="00392147" w:rsidP="00392147">
      <w:pPr>
        <w:pStyle w:val="ListParagraph"/>
        <w:numPr>
          <w:ilvl w:val="0"/>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Conduct </w:t>
      </w:r>
      <w:r w:rsidRPr="00F45FD1">
        <w:rPr>
          <w:rFonts w:ascii="Calibri" w:eastAsia="Calibri" w:hAnsi="Calibri" w:cs="Calibri"/>
          <w:b/>
          <w:bCs/>
          <w:color w:val="000000" w:themeColor="text1"/>
        </w:rPr>
        <w:t>research projects</w:t>
      </w:r>
      <w:r w:rsidRPr="00F45FD1">
        <w:rPr>
          <w:rFonts w:ascii="Calibri" w:eastAsia="Calibri" w:hAnsi="Calibri" w:cs="Calibri"/>
          <w:color w:val="000000" w:themeColor="text1"/>
        </w:rPr>
        <w:t xml:space="preserve"> on diversity related topic (list out examples)</w:t>
      </w:r>
    </w:p>
    <w:p w14:paraId="674D9954" w14:textId="2B146091"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Ex: </w:t>
      </w:r>
      <w:r w:rsidR="0000162E" w:rsidRPr="00F45FD1">
        <w:rPr>
          <w:rFonts w:ascii="Calibri" w:eastAsia="Calibri" w:hAnsi="Calibri" w:cs="Calibri"/>
          <w:color w:val="000000" w:themeColor="text1"/>
        </w:rPr>
        <w:t>Evaluate</w:t>
      </w:r>
      <w:r w:rsidRPr="00F45FD1">
        <w:rPr>
          <w:rFonts w:ascii="Calibri" w:eastAsia="Calibri" w:hAnsi="Calibri" w:cs="Calibri"/>
          <w:color w:val="000000" w:themeColor="text1"/>
        </w:rPr>
        <w:t xml:space="preserve"> </w:t>
      </w:r>
      <w:r w:rsidR="0000162E" w:rsidRPr="00F45FD1">
        <w:rPr>
          <w:rFonts w:ascii="Calibri" w:eastAsia="Calibri" w:hAnsi="Calibri" w:cs="Calibri"/>
          <w:color w:val="000000" w:themeColor="text1"/>
        </w:rPr>
        <w:t>how</w:t>
      </w:r>
      <w:r w:rsidRPr="00F45FD1">
        <w:rPr>
          <w:rFonts w:ascii="Calibri" w:eastAsia="Calibri" w:hAnsi="Calibri" w:cs="Calibri"/>
          <w:color w:val="000000" w:themeColor="text1"/>
        </w:rPr>
        <w:t xml:space="preserve"> diversity of ability affect</w:t>
      </w:r>
      <w:r w:rsidR="0000162E" w:rsidRPr="00F45FD1">
        <w:rPr>
          <w:rFonts w:ascii="Calibri" w:eastAsia="Calibri" w:hAnsi="Calibri" w:cs="Calibri"/>
          <w:color w:val="000000" w:themeColor="text1"/>
        </w:rPr>
        <w:t>s</w:t>
      </w:r>
      <w:r w:rsidRPr="00F45FD1">
        <w:rPr>
          <w:rFonts w:ascii="Calibri" w:eastAsia="Calibri" w:hAnsi="Calibri" w:cs="Calibri"/>
          <w:color w:val="000000" w:themeColor="text1"/>
        </w:rPr>
        <w:t xml:space="preserve"> how mental health </w:t>
      </w:r>
      <w:r w:rsidR="0000162E" w:rsidRPr="00F45FD1">
        <w:rPr>
          <w:rFonts w:ascii="Calibri" w:eastAsia="Calibri" w:hAnsi="Calibri" w:cs="Calibri"/>
          <w:color w:val="000000" w:themeColor="text1"/>
        </w:rPr>
        <w:t xml:space="preserve">presents itself/emerges </w:t>
      </w:r>
    </w:p>
    <w:p w14:paraId="5EBF5358" w14:textId="0EECD8B5"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Evaluate various trainings on effectively promoting diversity and inclusion in sports</w:t>
      </w:r>
    </w:p>
    <w:p w14:paraId="354E2036" w14:textId="341F2B07" w:rsidR="007967E6" w:rsidRPr="00F45FD1" w:rsidRDefault="007967E6" w:rsidP="00F45FD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Ex: Compare intervention efficacy on kids with disabilities </w:t>
      </w:r>
    </w:p>
    <w:p w14:paraId="36EFAA28" w14:textId="2758BC7D" w:rsidR="00392147" w:rsidRPr="00F45FD1" w:rsidRDefault="00392147" w:rsidP="00392147">
      <w:pPr>
        <w:pStyle w:val="ListParagraph"/>
        <w:numPr>
          <w:ilvl w:val="0"/>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Conduct a </w:t>
      </w:r>
      <w:r w:rsidRPr="00F45FD1">
        <w:rPr>
          <w:rFonts w:ascii="Calibri" w:eastAsia="Calibri" w:hAnsi="Calibri" w:cs="Calibri"/>
          <w:b/>
          <w:bCs/>
          <w:color w:val="000000" w:themeColor="text1"/>
        </w:rPr>
        <w:t>literature review</w:t>
      </w:r>
      <w:r w:rsidRPr="00F45FD1">
        <w:rPr>
          <w:rFonts w:ascii="Calibri" w:eastAsia="Calibri" w:hAnsi="Calibri" w:cs="Calibri"/>
          <w:color w:val="000000" w:themeColor="text1"/>
        </w:rPr>
        <w:t xml:space="preserve"> on a topic related to diversity</w:t>
      </w:r>
    </w:p>
    <w:p w14:paraId="4E59EF4A" w14:textId="40E8CE7F"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Conduct a literature review on bridging the gap in low-income communities through an access and economics lens</w:t>
      </w:r>
    </w:p>
    <w:p w14:paraId="52B363D8" w14:textId="5CB9F269" w:rsidR="008D1181" w:rsidRPr="00F45FD1" w:rsidRDefault="008D1181" w:rsidP="00F45FD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Ex: Conduct a literature review on effective teaching practices for various </w:t>
      </w:r>
    </w:p>
    <w:p w14:paraId="1462D8AF" w14:textId="5D35A2F0" w:rsidR="00392147" w:rsidRPr="00F45FD1" w:rsidRDefault="00392147" w:rsidP="00392147">
      <w:pPr>
        <w:pStyle w:val="ListParagraph"/>
        <w:numPr>
          <w:ilvl w:val="0"/>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Create </w:t>
      </w:r>
      <w:r w:rsidRPr="00F45FD1">
        <w:rPr>
          <w:rFonts w:ascii="Calibri" w:eastAsia="Calibri" w:hAnsi="Calibri" w:cs="Calibri"/>
          <w:b/>
          <w:bCs/>
          <w:color w:val="000000" w:themeColor="text1"/>
        </w:rPr>
        <w:t>artwork</w:t>
      </w:r>
      <w:r w:rsidRPr="00F45FD1">
        <w:rPr>
          <w:rFonts w:ascii="Calibri" w:eastAsia="Calibri" w:hAnsi="Calibri" w:cs="Calibri"/>
          <w:color w:val="000000" w:themeColor="text1"/>
        </w:rPr>
        <w:t xml:space="preserve"> related to the theme </w:t>
      </w:r>
      <w:r w:rsidRPr="00F45FD1">
        <w:rPr>
          <w:rFonts w:ascii="Calibri" w:eastAsia="Calibri" w:hAnsi="Calibri" w:cs="Calibri"/>
          <w:i/>
          <w:iCs/>
          <w:color w:val="000000" w:themeColor="text1"/>
        </w:rPr>
        <w:t>Empowering the Future through Education, Diversity, and Hope</w:t>
      </w:r>
    </w:p>
    <w:p w14:paraId="0A60FA78" w14:textId="10BA6AE9"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Create a painting illustrating diversity of age</w:t>
      </w:r>
    </w:p>
    <w:p w14:paraId="222D63DE" w14:textId="14C94D69" w:rsidR="008D1181" w:rsidRPr="00F45FD1" w:rsidRDefault="008D1181" w:rsidP="00F45FD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Print photograph of various abilities playing sports</w:t>
      </w:r>
    </w:p>
    <w:p w14:paraId="06B611A7" w14:textId="4FCA7892" w:rsidR="00392147" w:rsidRPr="00F45FD1" w:rsidRDefault="00392147" w:rsidP="00392147">
      <w:pPr>
        <w:pStyle w:val="ListParagraph"/>
        <w:numPr>
          <w:ilvl w:val="0"/>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Have students conduct </w:t>
      </w:r>
      <w:r w:rsidRPr="00F45FD1">
        <w:rPr>
          <w:rFonts w:ascii="Calibri" w:eastAsia="Calibri" w:hAnsi="Calibri" w:cs="Calibri"/>
          <w:b/>
          <w:bCs/>
          <w:color w:val="000000" w:themeColor="text1"/>
        </w:rPr>
        <w:t>interviews</w:t>
      </w:r>
      <w:r w:rsidRPr="00F45FD1">
        <w:rPr>
          <w:rFonts w:ascii="Calibri" w:eastAsia="Calibri" w:hAnsi="Calibri" w:cs="Calibri"/>
          <w:color w:val="000000" w:themeColor="text1"/>
        </w:rPr>
        <w:t xml:space="preserve"> with members of your degree related to content of disability or the theme </w:t>
      </w:r>
      <w:r w:rsidRPr="00F45FD1">
        <w:rPr>
          <w:rFonts w:ascii="Calibri" w:eastAsia="Calibri" w:hAnsi="Calibri" w:cs="Calibri"/>
          <w:i/>
          <w:iCs/>
          <w:color w:val="000000" w:themeColor="text1"/>
        </w:rPr>
        <w:t>Empowering the Future through Education, Diversity, and Hope</w:t>
      </w:r>
    </w:p>
    <w:p w14:paraId="527F567D" w14:textId="65C20B76"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Students can interview other majors on implementing culturally sensitive practice</w:t>
      </w:r>
    </w:p>
    <w:p w14:paraId="67016724" w14:textId="0493AA15" w:rsidR="008D1181" w:rsidRPr="00F45FD1" w:rsidRDefault="008D1181" w:rsidP="00F45FD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Ex: Conduct interviews with teachers about </w:t>
      </w:r>
      <w:r w:rsidR="0000162E" w:rsidRPr="00F45FD1">
        <w:rPr>
          <w:rFonts w:ascii="Calibri" w:eastAsia="Calibri" w:hAnsi="Calibri" w:cs="Calibri"/>
          <w:color w:val="000000" w:themeColor="text1"/>
        </w:rPr>
        <w:t xml:space="preserve">effective teaching practices for individuals with </w:t>
      </w:r>
      <w:r w:rsidR="007967E6" w:rsidRPr="00F45FD1">
        <w:rPr>
          <w:rFonts w:ascii="Calibri" w:eastAsia="Calibri" w:hAnsi="Calibri" w:cs="Calibri"/>
          <w:color w:val="000000" w:themeColor="text1"/>
        </w:rPr>
        <w:t>autism spectrum disorder</w:t>
      </w:r>
      <w:r w:rsidR="0000162E" w:rsidRPr="00F45FD1">
        <w:rPr>
          <w:rFonts w:ascii="Calibri" w:eastAsia="Calibri" w:hAnsi="Calibri" w:cs="Calibri"/>
          <w:color w:val="000000" w:themeColor="text1"/>
        </w:rPr>
        <w:t xml:space="preserve"> </w:t>
      </w:r>
    </w:p>
    <w:p w14:paraId="47130300" w14:textId="77777777" w:rsidR="00392147" w:rsidRPr="00F45FD1" w:rsidRDefault="00392147" w:rsidP="00392147">
      <w:pPr>
        <w:pStyle w:val="ListParagraph"/>
        <w:rPr>
          <w:rFonts w:ascii="Calibri" w:eastAsia="Calibri" w:hAnsi="Calibri" w:cs="Calibri"/>
          <w:b/>
          <w:bCs/>
          <w:color w:val="000000" w:themeColor="text1"/>
        </w:rPr>
      </w:pPr>
    </w:p>
    <w:p w14:paraId="041BC3A2" w14:textId="69D8AB2D" w:rsidR="007967E6" w:rsidRPr="00F45FD1" w:rsidRDefault="007967E6" w:rsidP="00F45FD1">
      <w:pPr>
        <w:rPr>
          <w:rFonts w:ascii="Calibri" w:eastAsia="Calibri" w:hAnsi="Calibri" w:cs="Calibri"/>
          <w:b/>
          <w:bCs/>
          <w:color w:val="000000" w:themeColor="text1"/>
        </w:rPr>
      </w:pPr>
      <w:r w:rsidRPr="00F45FD1">
        <w:rPr>
          <w:rFonts w:ascii="Calibri" w:eastAsia="Calibri" w:hAnsi="Calibri" w:cs="Calibri"/>
          <w:b/>
          <w:bCs/>
          <w:color w:val="000000" w:themeColor="text1"/>
        </w:rPr>
        <w:t>Sample Assignment:</w:t>
      </w:r>
    </w:p>
    <w:p w14:paraId="491363B1" w14:textId="53BE636A" w:rsidR="00392147" w:rsidRPr="00F45FD1" w:rsidRDefault="0000162E" w:rsidP="00392147">
      <w:pPr>
        <w:rPr>
          <w:rFonts w:ascii="Calibri" w:eastAsia="Calibri" w:hAnsi="Calibri" w:cs="Calibri"/>
          <w:b/>
          <w:bCs/>
          <w:color w:val="000000" w:themeColor="text1"/>
        </w:rPr>
      </w:pPr>
      <w:r w:rsidRPr="00F45FD1">
        <w:rPr>
          <w:rFonts w:ascii="Calibri" w:eastAsia="Calibri" w:hAnsi="Calibri" w:cs="Calibri"/>
          <w:b/>
          <w:bCs/>
          <w:color w:val="000000" w:themeColor="text1"/>
        </w:rPr>
        <w:t xml:space="preserve">Student </w:t>
      </w:r>
      <w:r w:rsidR="00392147" w:rsidRPr="00F45FD1">
        <w:rPr>
          <w:rFonts w:ascii="Calibri" w:eastAsia="Calibri" w:hAnsi="Calibri" w:cs="Calibri"/>
          <w:b/>
          <w:bCs/>
          <w:color w:val="000000" w:themeColor="text1"/>
        </w:rPr>
        <w:t xml:space="preserve">Requirements of </w:t>
      </w:r>
      <w:r w:rsidRPr="00F45FD1">
        <w:rPr>
          <w:rFonts w:ascii="Calibri" w:eastAsia="Calibri" w:hAnsi="Calibri" w:cs="Calibri"/>
          <w:b/>
          <w:bCs/>
          <w:color w:val="000000" w:themeColor="text1"/>
        </w:rPr>
        <w:t>C</w:t>
      </w:r>
      <w:r w:rsidR="00392147" w:rsidRPr="00F45FD1">
        <w:rPr>
          <w:rFonts w:ascii="Calibri" w:eastAsia="Calibri" w:hAnsi="Calibri" w:cs="Calibri"/>
          <w:b/>
          <w:bCs/>
          <w:color w:val="000000" w:themeColor="text1"/>
        </w:rPr>
        <w:t xml:space="preserve">ourse </w:t>
      </w:r>
      <w:r w:rsidRPr="00F45FD1">
        <w:rPr>
          <w:rFonts w:ascii="Calibri" w:eastAsia="Calibri" w:hAnsi="Calibri" w:cs="Calibri"/>
          <w:b/>
          <w:bCs/>
          <w:color w:val="000000" w:themeColor="text1"/>
        </w:rPr>
        <w:t>Assignment</w:t>
      </w:r>
    </w:p>
    <w:p w14:paraId="372C948B" w14:textId="3F587E76" w:rsidR="005D3689" w:rsidRPr="00F45FD1" w:rsidRDefault="005D3689" w:rsidP="0000162E">
      <w:pPr>
        <w:pStyle w:val="ListParagraph"/>
        <w:numPr>
          <w:ilvl w:val="0"/>
          <w:numId w:val="14"/>
        </w:numPr>
        <w:rPr>
          <w:rFonts w:ascii="Calibri" w:eastAsia="Calibri" w:hAnsi="Calibri" w:cs="Calibri"/>
          <w:color w:val="000000" w:themeColor="text1"/>
        </w:rPr>
      </w:pPr>
      <w:r w:rsidRPr="00F45FD1">
        <w:rPr>
          <w:rFonts w:ascii="Calibri" w:eastAsia="Calibri" w:hAnsi="Calibri" w:cs="Calibri"/>
          <w:color w:val="000000" w:themeColor="text1"/>
        </w:rPr>
        <w:t>Submit topic choice (February 10</w:t>
      </w:r>
      <w:r w:rsidRPr="00F45FD1">
        <w:rPr>
          <w:rFonts w:ascii="Calibri" w:eastAsia="Calibri" w:hAnsi="Calibri" w:cs="Calibri"/>
          <w:color w:val="000000" w:themeColor="text1"/>
          <w:vertAlign w:val="superscript"/>
        </w:rPr>
        <w:t>th</w:t>
      </w:r>
      <w:r w:rsidRPr="00F45FD1">
        <w:rPr>
          <w:rFonts w:ascii="Calibri" w:eastAsia="Calibri" w:hAnsi="Calibri" w:cs="Calibri"/>
          <w:color w:val="000000" w:themeColor="text1"/>
        </w:rPr>
        <w:t xml:space="preserve">) </w:t>
      </w:r>
    </w:p>
    <w:p w14:paraId="75A1E93B" w14:textId="77B7F1FC" w:rsidR="005D3689" w:rsidRPr="00F45FD1" w:rsidRDefault="005D3689" w:rsidP="0000162E">
      <w:pPr>
        <w:pStyle w:val="ListParagraph"/>
        <w:numPr>
          <w:ilvl w:val="0"/>
          <w:numId w:val="14"/>
        </w:numPr>
        <w:rPr>
          <w:rFonts w:ascii="Calibri" w:eastAsia="Calibri" w:hAnsi="Calibri" w:cs="Calibri"/>
          <w:color w:val="000000" w:themeColor="text1"/>
        </w:rPr>
      </w:pPr>
      <w:r w:rsidRPr="00F45FD1">
        <w:rPr>
          <w:rFonts w:ascii="Calibri" w:eastAsia="Calibri" w:hAnsi="Calibri" w:cs="Calibri"/>
          <w:color w:val="000000" w:themeColor="text1"/>
        </w:rPr>
        <w:t>Answer the guiding research question document (Submit by March 3</w:t>
      </w:r>
      <w:r w:rsidRPr="00F45FD1">
        <w:rPr>
          <w:rFonts w:ascii="Calibri" w:eastAsia="Calibri" w:hAnsi="Calibri" w:cs="Calibri"/>
          <w:color w:val="000000" w:themeColor="text1"/>
          <w:vertAlign w:val="superscript"/>
        </w:rPr>
        <w:t>rd</w:t>
      </w:r>
      <w:r w:rsidRPr="00F45FD1">
        <w:rPr>
          <w:rFonts w:ascii="Calibri" w:eastAsia="Calibri" w:hAnsi="Calibri" w:cs="Calibri"/>
          <w:color w:val="000000" w:themeColor="text1"/>
        </w:rPr>
        <w:t xml:space="preserve">) </w:t>
      </w:r>
    </w:p>
    <w:p w14:paraId="2014EC3F" w14:textId="1F657D0B" w:rsidR="005D3689" w:rsidRPr="00F45FD1" w:rsidRDefault="005D3689" w:rsidP="005D3689">
      <w:pPr>
        <w:pStyle w:val="ListParagraph"/>
        <w:numPr>
          <w:ilvl w:val="0"/>
          <w:numId w:val="14"/>
        </w:numPr>
        <w:rPr>
          <w:rFonts w:ascii="Calibri" w:eastAsia="Calibri" w:hAnsi="Calibri" w:cs="Calibri"/>
          <w:color w:val="000000" w:themeColor="text1"/>
        </w:rPr>
      </w:pPr>
      <w:r w:rsidRPr="00F45FD1">
        <w:rPr>
          <w:rFonts w:ascii="Calibri" w:eastAsia="Calibri" w:hAnsi="Calibri" w:cs="Calibri"/>
          <w:color w:val="000000" w:themeColor="text1"/>
        </w:rPr>
        <w:t>Submit a proposal by March 7</w:t>
      </w:r>
      <w:r w:rsidRPr="00F45FD1">
        <w:rPr>
          <w:rFonts w:ascii="Calibri" w:eastAsia="Calibri" w:hAnsi="Calibri" w:cs="Calibri"/>
          <w:color w:val="000000" w:themeColor="text1"/>
          <w:vertAlign w:val="superscript"/>
        </w:rPr>
        <w:t>th</w:t>
      </w:r>
      <w:r w:rsidRPr="00F45FD1">
        <w:rPr>
          <w:rFonts w:ascii="Calibri" w:eastAsia="Calibri" w:hAnsi="Calibri" w:cs="Calibri"/>
          <w:color w:val="000000" w:themeColor="text1"/>
        </w:rPr>
        <w:t>, 2025 (online</w:t>
      </w:r>
      <w:hyperlink r:id="rId8" w:history="1">
        <w:r w:rsidRPr="00385408">
          <w:rPr>
            <w:rStyle w:val="Hyperlink"/>
            <w:rFonts w:ascii="Calibri" w:eastAsia="Calibri" w:hAnsi="Calibri" w:cs="Calibri"/>
          </w:rPr>
          <w:t xml:space="preserve"> here</w:t>
        </w:r>
      </w:hyperlink>
      <w:r w:rsidRPr="00F45FD1">
        <w:rPr>
          <w:rFonts w:ascii="Calibri" w:eastAsia="Calibri" w:hAnsi="Calibri" w:cs="Calibri"/>
          <w:color w:val="000000" w:themeColor="text1"/>
        </w:rPr>
        <w:t>)</w:t>
      </w:r>
    </w:p>
    <w:p w14:paraId="7F27A74E" w14:textId="77777777" w:rsidR="005D3689" w:rsidRPr="00F45FD1" w:rsidRDefault="005D3689" w:rsidP="005D3689">
      <w:pPr>
        <w:pStyle w:val="ListParagraph"/>
        <w:numPr>
          <w:ilvl w:val="0"/>
          <w:numId w:val="14"/>
        </w:numPr>
        <w:rPr>
          <w:rFonts w:ascii="Calibri" w:eastAsia="Calibri" w:hAnsi="Calibri" w:cs="Calibri"/>
          <w:color w:val="000000" w:themeColor="text1"/>
        </w:rPr>
      </w:pPr>
      <w:r w:rsidRPr="00F45FD1">
        <w:rPr>
          <w:rFonts w:ascii="Calibri" w:eastAsia="Calibri" w:hAnsi="Calibri" w:cs="Calibri"/>
          <w:color w:val="000000" w:themeColor="text1"/>
        </w:rPr>
        <w:t>Create an annotated bibliography (submit by February 20</w:t>
      </w:r>
      <w:r w:rsidRPr="00F45FD1">
        <w:rPr>
          <w:rFonts w:ascii="Calibri" w:eastAsia="Calibri" w:hAnsi="Calibri" w:cs="Calibri"/>
          <w:color w:val="000000" w:themeColor="text1"/>
          <w:vertAlign w:val="superscript"/>
        </w:rPr>
        <w:t>th</w:t>
      </w:r>
      <w:r w:rsidRPr="00F45FD1">
        <w:rPr>
          <w:rFonts w:ascii="Calibri" w:eastAsia="Calibri" w:hAnsi="Calibri" w:cs="Calibri"/>
          <w:color w:val="000000" w:themeColor="text1"/>
        </w:rPr>
        <w:t>)</w:t>
      </w:r>
    </w:p>
    <w:p w14:paraId="3E60D0C3" w14:textId="467D3171" w:rsidR="007967E6" w:rsidRPr="00F45FD1" w:rsidRDefault="005D3689" w:rsidP="007967E6">
      <w:pPr>
        <w:pStyle w:val="ListParagraph"/>
        <w:numPr>
          <w:ilvl w:val="0"/>
          <w:numId w:val="14"/>
        </w:numPr>
        <w:rPr>
          <w:rFonts w:ascii="Calibri" w:eastAsia="Calibri" w:hAnsi="Calibri" w:cs="Calibri"/>
          <w:color w:val="000000" w:themeColor="text1"/>
        </w:rPr>
      </w:pPr>
      <w:r w:rsidRPr="00F45FD1">
        <w:rPr>
          <w:rFonts w:ascii="Calibri" w:eastAsia="Calibri" w:hAnsi="Calibri" w:cs="Calibri"/>
          <w:color w:val="000000" w:themeColor="text1"/>
        </w:rPr>
        <w:t>Complete the literature review document (submit by March 21</w:t>
      </w:r>
      <w:r w:rsidRPr="00F45FD1">
        <w:rPr>
          <w:rFonts w:ascii="Calibri" w:eastAsia="Calibri" w:hAnsi="Calibri" w:cs="Calibri"/>
          <w:color w:val="000000" w:themeColor="text1"/>
          <w:vertAlign w:val="superscript"/>
        </w:rPr>
        <w:t>st</w:t>
      </w:r>
      <w:r w:rsidRPr="00F45FD1">
        <w:rPr>
          <w:rFonts w:ascii="Calibri" w:eastAsia="Calibri" w:hAnsi="Calibri" w:cs="Calibri"/>
          <w:color w:val="000000" w:themeColor="text1"/>
        </w:rPr>
        <w:t>)</w:t>
      </w:r>
    </w:p>
    <w:p w14:paraId="7E89874E" w14:textId="789548F3" w:rsidR="005D3689" w:rsidRPr="00F45FD1" w:rsidRDefault="005D3689" w:rsidP="005D3689">
      <w:pPr>
        <w:pStyle w:val="ListParagraph"/>
        <w:numPr>
          <w:ilvl w:val="0"/>
          <w:numId w:val="14"/>
        </w:numPr>
        <w:rPr>
          <w:rFonts w:ascii="Calibri" w:eastAsia="Calibri" w:hAnsi="Calibri" w:cs="Calibri"/>
          <w:color w:val="000000" w:themeColor="text1"/>
        </w:rPr>
      </w:pPr>
      <w:r w:rsidRPr="00F45FD1">
        <w:rPr>
          <w:rFonts w:ascii="Calibri" w:eastAsia="Calibri" w:hAnsi="Calibri" w:cs="Calibri"/>
          <w:color w:val="000000" w:themeColor="text1"/>
        </w:rPr>
        <w:t>If accepted, the student (or at least one of the students if done in a group) must attend the conference for the 1.5-hour poster session they are assigned to</w:t>
      </w:r>
    </w:p>
    <w:p w14:paraId="0B392A1D" w14:textId="3CE2B680" w:rsidR="005D3689" w:rsidRPr="00F45FD1" w:rsidRDefault="005D3689" w:rsidP="00F45FD1">
      <w:pPr>
        <w:pStyle w:val="ListParagraph"/>
        <w:numPr>
          <w:ilvl w:val="1"/>
          <w:numId w:val="14"/>
        </w:numPr>
        <w:rPr>
          <w:rFonts w:ascii="Calibri" w:eastAsia="Calibri" w:hAnsi="Calibri" w:cs="Calibri"/>
          <w:b/>
          <w:bCs/>
          <w:color w:val="000000" w:themeColor="text1"/>
        </w:rPr>
      </w:pPr>
      <w:r w:rsidRPr="00F45FD1">
        <w:rPr>
          <w:rFonts w:ascii="Calibri" w:eastAsia="Calibri" w:hAnsi="Calibri" w:cs="Calibri"/>
          <w:color w:val="000000" w:themeColor="text1"/>
        </w:rPr>
        <w:t>Design</w:t>
      </w:r>
      <w:r w:rsidR="0000162E" w:rsidRPr="00F45FD1">
        <w:rPr>
          <w:rFonts w:ascii="Calibri" w:eastAsia="Calibri" w:hAnsi="Calibri" w:cs="Calibri"/>
          <w:color w:val="000000" w:themeColor="text1"/>
        </w:rPr>
        <w:t xml:space="preserve"> a poster or artwork to present (for questions about costs, please talk to your department chair about potential student presentation funds</w:t>
      </w:r>
      <w:r w:rsidR="0000162E" w:rsidRPr="00F45FD1">
        <w:rPr>
          <w:rFonts w:ascii="Calibri" w:eastAsia="Calibri" w:hAnsi="Calibri" w:cs="Calibri"/>
          <w:b/>
          <w:bCs/>
          <w:color w:val="000000" w:themeColor="text1"/>
        </w:rPr>
        <w:t xml:space="preserve"> or the </w:t>
      </w:r>
      <w:proofErr w:type="spellStart"/>
      <w:r w:rsidR="0000162E" w:rsidRPr="00F45FD1">
        <w:rPr>
          <w:rFonts w:ascii="Calibri" w:eastAsia="Calibri" w:hAnsi="Calibri" w:cs="Calibri"/>
          <w:color w:val="000000" w:themeColor="text1"/>
        </w:rPr>
        <w:lastRenderedPageBreak/>
        <w:t>PoH</w:t>
      </w:r>
      <w:proofErr w:type="spellEnd"/>
      <w:r w:rsidR="0000162E" w:rsidRPr="00F45FD1">
        <w:rPr>
          <w:rFonts w:ascii="Calibri" w:eastAsia="Calibri" w:hAnsi="Calibri" w:cs="Calibri"/>
          <w:color w:val="000000" w:themeColor="text1"/>
        </w:rPr>
        <w:t xml:space="preserve"> office)</w:t>
      </w:r>
      <w:r w:rsidR="007967E6" w:rsidRPr="00F45FD1">
        <w:rPr>
          <w:rFonts w:ascii="Calibri" w:eastAsia="Calibri" w:hAnsi="Calibri" w:cs="Calibri"/>
          <w:color w:val="000000" w:themeColor="text1"/>
        </w:rPr>
        <w:t>. Design should be submitted to professor for feedback by 03/31/2025 and</w:t>
      </w:r>
      <w:r w:rsidRPr="00F45FD1">
        <w:rPr>
          <w:rFonts w:ascii="Calibri" w:eastAsia="Calibri" w:hAnsi="Calibri" w:cs="Calibri"/>
          <w:color w:val="000000" w:themeColor="text1"/>
        </w:rPr>
        <w:t xml:space="preserve"> </w:t>
      </w:r>
      <w:r w:rsidR="007967E6" w:rsidRPr="00F45FD1">
        <w:rPr>
          <w:rFonts w:ascii="Calibri" w:eastAsia="Calibri" w:hAnsi="Calibri" w:cs="Calibri"/>
          <w:color w:val="000000" w:themeColor="text1"/>
        </w:rPr>
        <w:t>finalized p</w:t>
      </w:r>
      <w:r w:rsidRPr="00F45FD1">
        <w:rPr>
          <w:rFonts w:ascii="Calibri" w:eastAsia="Calibri" w:hAnsi="Calibri" w:cs="Calibri"/>
          <w:color w:val="000000" w:themeColor="text1"/>
        </w:rPr>
        <w:t>oster should be submitted to printing by April 9</w:t>
      </w:r>
      <w:proofErr w:type="gramStart"/>
      <w:r w:rsidRPr="00F45FD1">
        <w:rPr>
          <w:rFonts w:ascii="Calibri" w:eastAsia="Calibri" w:hAnsi="Calibri" w:cs="Calibri"/>
          <w:color w:val="000000" w:themeColor="text1"/>
          <w:vertAlign w:val="superscript"/>
        </w:rPr>
        <w:t>th</w:t>
      </w:r>
      <w:r w:rsidRPr="00F45FD1">
        <w:rPr>
          <w:rFonts w:ascii="Calibri" w:eastAsia="Calibri" w:hAnsi="Calibri" w:cs="Calibri"/>
          <w:color w:val="000000" w:themeColor="text1"/>
        </w:rPr>
        <w:t xml:space="preserve"> </w:t>
      </w:r>
      <w:r w:rsidR="007967E6" w:rsidRPr="00F45FD1">
        <w:rPr>
          <w:rFonts w:ascii="Calibri" w:eastAsia="Calibri" w:hAnsi="Calibri" w:cs="Calibri"/>
          <w:color w:val="000000" w:themeColor="text1"/>
        </w:rPr>
        <w:t>.</w:t>
      </w:r>
      <w:proofErr w:type="gramEnd"/>
    </w:p>
    <w:p w14:paraId="6ED30957" w14:textId="533D2E4D" w:rsidR="6FC4DDD9" w:rsidRDefault="0000162E" w:rsidP="0173FA7F">
      <w:pPr>
        <w:pStyle w:val="Heading3"/>
        <w:spacing w:before="281" w:after="281"/>
      </w:pPr>
      <w:r>
        <w:rPr>
          <w:rFonts w:ascii="Calibri" w:eastAsia="Calibri" w:hAnsi="Calibri" w:cs="Calibri"/>
          <w:b/>
          <w:bCs/>
          <w:color w:val="000000" w:themeColor="text1"/>
          <w:u w:val="single"/>
        </w:rPr>
        <w:t xml:space="preserve">Assignment Title: </w:t>
      </w:r>
      <w:r w:rsidR="6FC4DDD9" w:rsidRPr="00F45FD1">
        <w:rPr>
          <w:rFonts w:ascii="Calibri" w:eastAsia="Calibri" w:hAnsi="Calibri" w:cs="Calibri"/>
          <w:b/>
          <w:bCs/>
          <w:sz w:val="24"/>
          <w:szCs w:val="24"/>
        </w:rPr>
        <w:t>Diversity and Social Justice Conference Assignment</w:t>
      </w:r>
      <w:r w:rsidR="008D1181" w:rsidRPr="00F45FD1">
        <w:rPr>
          <w:rFonts w:ascii="Calibri" w:eastAsia="Calibri" w:hAnsi="Calibri" w:cs="Calibri"/>
          <w:b/>
          <w:bCs/>
          <w:sz w:val="24"/>
          <w:szCs w:val="24"/>
        </w:rPr>
        <w:t xml:space="preserve"> </w:t>
      </w:r>
      <w:r w:rsidR="008D1181">
        <w:rPr>
          <w:rFonts w:ascii="Calibri" w:eastAsia="Calibri" w:hAnsi="Calibri" w:cs="Calibri"/>
          <w:b/>
          <w:bCs/>
        </w:rPr>
        <w:t>– 50 points</w:t>
      </w:r>
    </w:p>
    <w:p w14:paraId="2A32E5B4" w14:textId="6D2626FF" w:rsidR="6FC4DDD9" w:rsidRDefault="0000162E" w:rsidP="0173FA7F">
      <w:pPr>
        <w:spacing w:before="240" w:after="240"/>
      </w:pPr>
      <w:r>
        <w:rPr>
          <w:rFonts w:ascii="Calibri" w:eastAsia="Calibri" w:hAnsi="Calibri" w:cs="Calibri"/>
        </w:rPr>
        <w:t xml:space="preserve">Conference Description: </w:t>
      </w:r>
      <w:r w:rsidR="6FC4DDD9" w:rsidRPr="0173FA7F">
        <w:rPr>
          <w:rFonts w:ascii="Calibri" w:eastAsia="Calibri" w:hAnsi="Calibri" w:cs="Calibri"/>
        </w:rPr>
        <w:t xml:space="preserve">This course includes participation in the </w:t>
      </w:r>
      <w:r w:rsidR="6FC4DDD9" w:rsidRPr="0173FA7F">
        <w:rPr>
          <w:rFonts w:ascii="Calibri" w:eastAsia="Calibri" w:hAnsi="Calibri" w:cs="Calibri"/>
          <w:b/>
          <w:bCs/>
        </w:rPr>
        <w:t>2nd Annual Diversity and Social Justice in Education Conference</w:t>
      </w:r>
      <w:r w:rsidR="6FC4DDD9" w:rsidRPr="0173FA7F">
        <w:rPr>
          <w:rFonts w:ascii="Calibri" w:eastAsia="Calibri" w:hAnsi="Calibri" w:cs="Calibri"/>
        </w:rPr>
        <w:t>, open to all undergraduate and graduate students from any major. This event showcases diverse perspectives and innovative solutions addressing education, diversity, and hope</w:t>
      </w:r>
      <w:r w:rsidR="00392147">
        <w:rPr>
          <w:rFonts w:ascii="Calibri" w:eastAsia="Calibri" w:hAnsi="Calibri" w:cs="Calibri"/>
        </w:rPr>
        <w:t xml:space="preserve">. Additionally, this assignment </w:t>
      </w:r>
      <w:r w:rsidR="00A269D9">
        <w:rPr>
          <w:rFonts w:ascii="Calibri" w:eastAsia="Calibri" w:hAnsi="Calibri" w:cs="Calibri"/>
        </w:rPr>
        <w:t xml:space="preserve">provides students </w:t>
      </w:r>
      <w:r w:rsidR="00392147">
        <w:rPr>
          <w:rFonts w:ascii="Calibri" w:eastAsia="Calibri" w:hAnsi="Calibri" w:cs="Calibri"/>
        </w:rPr>
        <w:t xml:space="preserve">with </w:t>
      </w:r>
      <w:r w:rsidR="00A269D9">
        <w:rPr>
          <w:rFonts w:ascii="Calibri" w:eastAsia="Calibri" w:hAnsi="Calibri" w:cs="Calibri"/>
        </w:rPr>
        <w:t>practice presenting</w:t>
      </w:r>
      <w:r w:rsidR="00392147">
        <w:rPr>
          <w:rFonts w:ascii="Calibri" w:eastAsia="Calibri" w:hAnsi="Calibri" w:cs="Calibri"/>
        </w:rPr>
        <w:t xml:space="preserve"> their work</w:t>
      </w:r>
      <w:r w:rsidR="00A269D9">
        <w:rPr>
          <w:rFonts w:ascii="Calibri" w:eastAsia="Calibri" w:hAnsi="Calibri" w:cs="Calibri"/>
        </w:rPr>
        <w:t xml:space="preserve"> in</w:t>
      </w:r>
      <w:r w:rsidR="00392147">
        <w:rPr>
          <w:rFonts w:ascii="Calibri" w:eastAsia="Calibri" w:hAnsi="Calibri" w:cs="Calibri"/>
        </w:rPr>
        <w:t xml:space="preserve"> </w:t>
      </w:r>
      <w:r w:rsidR="00A269D9">
        <w:rPr>
          <w:rFonts w:ascii="Calibri" w:eastAsia="Calibri" w:hAnsi="Calibri" w:cs="Calibri"/>
        </w:rPr>
        <w:t xml:space="preserve">front </w:t>
      </w:r>
      <w:r w:rsidR="00392147">
        <w:rPr>
          <w:rFonts w:ascii="Calibri" w:eastAsia="Calibri" w:hAnsi="Calibri" w:cs="Calibri"/>
        </w:rPr>
        <w:t>professionally</w:t>
      </w:r>
      <w:r w:rsidR="00A269D9">
        <w:rPr>
          <w:rFonts w:ascii="Calibri" w:eastAsia="Calibri" w:hAnsi="Calibri" w:cs="Calibri"/>
        </w:rPr>
        <w:t xml:space="preserve">. </w:t>
      </w:r>
    </w:p>
    <w:p w14:paraId="64AD0BF1" w14:textId="7F0F1351" w:rsidR="6FC4DDD9" w:rsidRDefault="6FC4DDD9" w:rsidP="0173FA7F">
      <w:pPr>
        <w:spacing w:before="240" w:after="240"/>
      </w:pPr>
      <w:r w:rsidRPr="00F45FD1">
        <w:rPr>
          <w:rFonts w:ascii="Calibri" w:eastAsia="Calibri" w:hAnsi="Calibri" w:cs="Calibri"/>
          <w:b/>
          <w:bCs/>
          <w:u w:val="single"/>
        </w:rPr>
        <w:t>Conference Details</w:t>
      </w:r>
      <w:r w:rsidRPr="0173FA7F">
        <w:rPr>
          <w:rFonts w:ascii="Calibri" w:eastAsia="Calibri" w:hAnsi="Calibri" w:cs="Calibri"/>
        </w:rPr>
        <w:t>:</w:t>
      </w:r>
    </w:p>
    <w:p w14:paraId="57A1F2D9" w14:textId="6941843A" w:rsidR="6FC4DDD9" w:rsidRDefault="6FC4DDD9" w:rsidP="0173FA7F">
      <w:pPr>
        <w:pStyle w:val="ListParagraph"/>
        <w:numPr>
          <w:ilvl w:val="0"/>
          <w:numId w:val="12"/>
        </w:numPr>
        <w:spacing w:after="0"/>
        <w:rPr>
          <w:rFonts w:ascii="Calibri" w:eastAsia="Calibri" w:hAnsi="Calibri" w:cs="Calibri"/>
        </w:rPr>
      </w:pPr>
      <w:r w:rsidRPr="0173FA7F">
        <w:rPr>
          <w:rFonts w:ascii="Calibri" w:eastAsia="Calibri" w:hAnsi="Calibri" w:cs="Calibri"/>
          <w:b/>
          <w:bCs/>
        </w:rPr>
        <w:t>Date</w:t>
      </w:r>
      <w:r w:rsidRPr="0173FA7F">
        <w:rPr>
          <w:rFonts w:ascii="Calibri" w:eastAsia="Calibri" w:hAnsi="Calibri" w:cs="Calibri"/>
        </w:rPr>
        <w:t>: Thursday, April 18, 2025</w:t>
      </w:r>
    </w:p>
    <w:p w14:paraId="4C12CC97" w14:textId="00254D97" w:rsidR="6FC4DDD9" w:rsidRDefault="6FC4DDD9" w:rsidP="0173FA7F">
      <w:pPr>
        <w:pStyle w:val="ListParagraph"/>
        <w:numPr>
          <w:ilvl w:val="0"/>
          <w:numId w:val="12"/>
        </w:numPr>
        <w:spacing w:after="0"/>
        <w:rPr>
          <w:rFonts w:ascii="Calibri" w:eastAsia="Calibri" w:hAnsi="Calibri" w:cs="Calibri"/>
        </w:rPr>
      </w:pPr>
      <w:r w:rsidRPr="0173FA7F">
        <w:rPr>
          <w:rFonts w:ascii="Calibri" w:eastAsia="Calibri" w:hAnsi="Calibri" w:cs="Calibri"/>
          <w:b/>
          <w:bCs/>
        </w:rPr>
        <w:t>Time</w:t>
      </w:r>
      <w:r w:rsidRPr="0173FA7F">
        <w:rPr>
          <w:rFonts w:ascii="Calibri" w:eastAsia="Calibri" w:hAnsi="Calibri" w:cs="Calibri"/>
        </w:rPr>
        <w:t xml:space="preserve">: </w:t>
      </w:r>
      <w:r w:rsidR="00F45FD1">
        <w:rPr>
          <w:rFonts w:ascii="Calibri" w:eastAsia="Calibri" w:hAnsi="Calibri" w:cs="Calibri"/>
        </w:rPr>
        <w:t>9</w:t>
      </w:r>
      <w:r w:rsidRPr="0173FA7F">
        <w:rPr>
          <w:rFonts w:ascii="Calibri" w:eastAsia="Calibri" w:hAnsi="Calibri" w:cs="Calibri"/>
        </w:rPr>
        <w:t>:</w:t>
      </w:r>
      <w:r w:rsidR="00F45FD1">
        <w:rPr>
          <w:rFonts w:ascii="Calibri" w:eastAsia="Calibri" w:hAnsi="Calibri" w:cs="Calibri"/>
        </w:rPr>
        <w:t>3</w:t>
      </w:r>
      <w:r w:rsidRPr="0173FA7F">
        <w:rPr>
          <w:rFonts w:ascii="Calibri" w:eastAsia="Calibri" w:hAnsi="Calibri" w:cs="Calibri"/>
        </w:rPr>
        <w:t xml:space="preserve">0 AM - </w:t>
      </w:r>
      <w:r w:rsidR="00F45FD1">
        <w:rPr>
          <w:rFonts w:ascii="Calibri" w:eastAsia="Calibri" w:hAnsi="Calibri" w:cs="Calibri"/>
        </w:rPr>
        <w:t>3</w:t>
      </w:r>
      <w:r w:rsidRPr="0173FA7F">
        <w:rPr>
          <w:rFonts w:ascii="Calibri" w:eastAsia="Calibri" w:hAnsi="Calibri" w:cs="Calibri"/>
        </w:rPr>
        <w:t>:00 PM</w:t>
      </w:r>
    </w:p>
    <w:p w14:paraId="16CC7715" w14:textId="1C596E8F" w:rsidR="00392147" w:rsidRPr="00F45FD1" w:rsidRDefault="00392147" w:rsidP="00F45FD1">
      <w:pPr>
        <w:pStyle w:val="ListParagraph"/>
        <w:numPr>
          <w:ilvl w:val="1"/>
          <w:numId w:val="12"/>
        </w:numPr>
        <w:spacing w:after="0"/>
        <w:rPr>
          <w:rFonts w:ascii="Calibri" w:eastAsia="Calibri" w:hAnsi="Calibri" w:cs="Calibri"/>
          <w:b/>
          <w:bCs/>
        </w:rPr>
      </w:pPr>
      <w:r w:rsidRPr="00392147">
        <w:rPr>
          <w:rFonts w:ascii="Calibri" w:eastAsia="Calibri" w:hAnsi="Calibri" w:cs="Calibri"/>
          <w:b/>
          <w:bCs/>
        </w:rPr>
        <w:t>Note</w:t>
      </w:r>
      <w:r w:rsidR="008D1181">
        <w:rPr>
          <w:rFonts w:ascii="Calibri" w:eastAsia="Calibri" w:hAnsi="Calibri" w:cs="Calibri"/>
          <w:b/>
          <w:bCs/>
        </w:rPr>
        <w:t>:</w:t>
      </w:r>
      <w:r w:rsidRPr="00392147">
        <w:rPr>
          <w:rFonts w:ascii="Calibri" w:eastAsia="Calibri" w:hAnsi="Calibri" w:cs="Calibri"/>
          <w:b/>
          <w:bCs/>
        </w:rPr>
        <w:t xml:space="preserve"> students will only be asked to present for no longer than 1.</w:t>
      </w:r>
      <w:r w:rsidRPr="00F45FD1">
        <w:rPr>
          <w:rFonts w:ascii="Calibri" w:eastAsia="Calibri" w:hAnsi="Calibri" w:cs="Calibri"/>
          <w:b/>
          <w:bCs/>
        </w:rPr>
        <w:t xml:space="preserve">5 hours </w:t>
      </w:r>
    </w:p>
    <w:p w14:paraId="293F78D4" w14:textId="34914E5A" w:rsidR="6FC4DDD9" w:rsidRDefault="6FC4DDD9" w:rsidP="0173FA7F">
      <w:pPr>
        <w:pStyle w:val="ListParagraph"/>
        <w:numPr>
          <w:ilvl w:val="0"/>
          <w:numId w:val="12"/>
        </w:numPr>
        <w:spacing w:after="0"/>
        <w:rPr>
          <w:rFonts w:ascii="Calibri" w:eastAsia="Calibri" w:hAnsi="Calibri" w:cs="Calibri"/>
        </w:rPr>
      </w:pPr>
      <w:r w:rsidRPr="0173FA7F">
        <w:rPr>
          <w:rFonts w:ascii="Calibri" w:eastAsia="Calibri" w:hAnsi="Calibri" w:cs="Calibri"/>
          <w:b/>
          <w:bCs/>
        </w:rPr>
        <w:t>Location</w:t>
      </w:r>
      <w:r w:rsidRPr="0173FA7F">
        <w:rPr>
          <w:rFonts w:ascii="Calibri" w:eastAsia="Calibri" w:hAnsi="Calibri" w:cs="Calibri"/>
        </w:rPr>
        <w:t xml:space="preserve">: </w:t>
      </w:r>
      <w:proofErr w:type="spellStart"/>
      <w:r w:rsidRPr="0173FA7F">
        <w:rPr>
          <w:rFonts w:ascii="Calibri" w:eastAsia="Calibri" w:hAnsi="Calibri" w:cs="Calibri"/>
        </w:rPr>
        <w:t>Hemmingson</w:t>
      </w:r>
      <w:proofErr w:type="spellEnd"/>
      <w:r w:rsidRPr="0173FA7F">
        <w:rPr>
          <w:rFonts w:ascii="Calibri" w:eastAsia="Calibri" w:hAnsi="Calibri" w:cs="Calibri"/>
        </w:rPr>
        <w:t xml:space="preserve"> Ballroom </w:t>
      </w:r>
    </w:p>
    <w:p w14:paraId="2039BCD9" w14:textId="2F031603" w:rsidR="6FC4DDD9" w:rsidRDefault="6FC4DDD9" w:rsidP="0173FA7F">
      <w:pPr>
        <w:pStyle w:val="ListParagraph"/>
        <w:numPr>
          <w:ilvl w:val="0"/>
          <w:numId w:val="12"/>
        </w:numPr>
        <w:spacing w:after="0"/>
        <w:rPr>
          <w:rFonts w:ascii="Calibri" w:eastAsia="Calibri" w:hAnsi="Calibri" w:cs="Calibri"/>
          <w:i/>
          <w:iCs/>
        </w:rPr>
      </w:pPr>
      <w:r w:rsidRPr="0173FA7F">
        <w:rPr>
          <w:rFonts w:ascii="Calibri" w:eastAsia="Calibri" w:hAnsi="Calibri" w:cs="Calibri"/>
          <w:b/>
          <w:bCs/>
        </w:rPr>
        <w:t>Theme</w:t>
      </w:r>
      <w:r w:rsidRPr="0173FA7F">
        <w:rPr>
          <w:rFonts w:ascii="Calibri" w:eastAsia="Calibri" w:hAnsi="Calibri" w:cs="Calibri"/>
        </w:rPr>
        <w:t xml:space="preserve">: </w:t>
      </w:r>
      <w:r w:rsidRPr="0173FA7F">
        <w:rPr>
          <w:rFonts w:ascii="Calibri" w:eastAsia="Calibri" w:hAnsi="Calibri" w:cs="Calibri"/>
          <w:i/>
          <w:iCs/>
        </w:rPr>
        <w:t>Empowering the Future through Education, Diversity, and Hope</w:t>
      </w:r>
    </w:p>
    <w:p w14:paraId="0EB1AEF0" w14:textId="77777777" w:rsidR="008D1181" w:rsidRDefault="008D1181" w:rsidP="00F45FD1">
      <w:pPr>
        <w:pStyle w:val="ListParagraph"/>
        <w:spacing w:after="0"/>
        <w:rPr>
          <w:rFonts w:ascii="Calibri" w:eastAsia="Calibri" w:hAnsi="Calibri" w:cs="Calibri"/>
          <w:i/>
          <w:iCs/>
        </w:rPr>
      </w:pPr>
    </w:p>
    <w:p w14:paraId="639ACCCB" w14:textId="4C662DF1" w:rsidR="6FC4DDD9" w:rsidRDefault="0000162E" w:rsidP="008D1181">
      <w:pPr>
        <w:spacing w:after="0"/>
        <w:rPr>
          <w:rFonts w:ascii="Calibri" w:eastAsia="Calibri" w:hAnsi="Calibri" w:cs="Calibri"/>
        </w:rPr>
      </w:pPr>
      <w:r w:rsidRPr="00F45FD1">
        <w:rPr>
          <w:rFonts w:ascii="Calibri" w:eastAsia="Calibri" w:hAnsi="Calibri" w:cs="Calibri"/>
          <w:b/>
          <w:bCs/>
          <w:u w:val="single"/>
        </w:rPr>
        <w:t xml:space="preserve">Assignment </w:t>
      </w:r>
      <w:r w:rsidR="008D1181" w:rsidRPr="00F45FD1">
        <w:rPr>
          <w:rFonts w:ascii="Calibri" w:eastAsia="Calibri" w:hAnsi="Calibri" w:cs="Calibri"/>
          <w:b/>
          <w:bCs/>
          <w:u w:val="single"/>
        </w:rPr>
        <w:t>Instructions</w:t>
      </w:r>
      <w:r w:rsidR="008D1181">
        <w:rPr>
          <w:rFonts w:ascii="Calibri" w:eastAsia="Calibri" w:hAnsi="Calibri" w:cs="Calibri"/>
          <w:b/>
          <w:bCs/>
        </w:rPr>
        <w:t xml:space="preserve">: </w:t>
      </w:r>
      <w:r w:rsidR="008D1181" w:rsidRPr="00F45FD1">
        <w:rPr>
          <w:rFonts w:ascii="Calibri" w:eastAsia="Calibri" w:hAnsi="Calibri" w:cs="Calibri"/>
        </w:rPr>
        <w:t xml:space="preserve">Individually, or in groups of </w:t>
      </w:r>
      <w:r w:rsidRPr="00F45FD1">
        <w:rPr>
          <w:rFonts w:ascii="Calibri" w:eastAsia="Calibri" w:hAnsi="Calibri" w:cs="Calibri"/>
        </w:rPr>
        <w:t>up to 4</w:t>
      </w:r>
      <w:r w:rsidR="008D1181" w:rsidRPr="00F45FD1">
        <w:rPr>
          <w:rFonts w:ascii="Calibri" w:eastAsia="Calibri" w:hAnsi="Calibri" w:cs="Calibri"/>
        </w:rPr>
        <w:t xml:space="preserve">, please select a topic </w:t>
      </w:r>
      <w:r w:rsidRPr="00F45FD1">
        <w:rPr>
          <w:rFonts w:ascii="Calibri" w:eastAsia="Calibri" w:hAnsi="Calibri" w:cs="Calibri"/>
        </w:rPr>
        <w:t xml:space="preserve">we have discussed this semester and evaluate it through the lens of </w:t>
      </w:r>
      <w:r>
        <w:rPr>
          <w:rFonts w:ascii="Calibri" w:eastAsia="Calibri" w:hAnsi="Calibri" w:cs="Calibri"/>
        </w:rPr>
        <w:t>diversity</w:t>
      </w:r>
      <w:r w:rsidRPr="00F45FD1">
        <w:rPr>
          <w:rFonts w:ascii="Calibri" w:eastAsia="Calibri" w:hAnsi="Calibri" w:cs="Calibri"/>
        </w:rPr>
        <w:t xml:space="preserve"> (sexual orientation, race, gender, socioeconomic status, gender expression, education, age, culture, religion, ability, etc.). Conduct a literature review by </w:t>
      </w:r>
      <w:r>
        <w:rPr>
          <w:rFonts w:ascii="Calibri" w:eastAsia="Calibri" w:hAnsi="Calibri" w:cs="Calibri"/>
        </w:rPr>
        <w:t>looking through the</w:t>
      </w:r>
      <w:r w:rsidRPr="00F45FD1">
        <w:rPr>
          <w:rFonts w:ascii="Calibri" w:eastAsia="Calibri" w:hAnsi="Calibri" w:cs="Calibri"/>
        </w:rPr>
        <w:t xml:space="preserve"> research on the topic.</w:t>
      </w:r>
      <w:r>
        <w:rPr>
          <w:rFonts w:ascii="Calibri" w:eastAsia="Calibri" w:hAnsi="Calibri" w:cs="Calibri"/>
        </w:rPr>
        <w:t xml:space="preserve"> Integrate the information you</w:t>
      </w:r>
      <w:r w:rsidRPr="00F45FD1">
        <w:rPr>
          <w:rFonts w:ascii="Calibri" w:eastAsia="Calibri" w:hAnsi="Calibri" w:cs="Calibri"/>
        </w:rPr>
        <w:t xml:space="preserve"> </w:t>
      </w:r>
      <w:r>
        <w:rPr>
          <w:rFonts w:ascii="Calibri" w:eastAsia="Calibri" w:hAnsi="Calibri" w:cs="Calibri"/>
        </w:rPr>
        <w:t xml:space="preserve">find and highlight the main points. Consider the following questions: </w:t>
      </w:r>
      <w:r w:rsidR="005D3689">
        <w:rPr>
          <w:rFonts w:ascii="Calibri" w:eastAsia="Calibri" w:hAnsi="Calibri" w:cs="Calibri"/>
        </w:rPr>
        <w:t xml:space="preserve">Why is the area you searching important, </w:t>
      </w:r>
      <w:r>
        <w:rPr>
          <w:rFonts w:ascii="Calibri" w:eastAsia="Calibri" w:hAnsi="Calibri" w:cs="Calibri"/>
        </w:rPr>
        <w:t>what are the main findings of your literature review</w:t>
      </w:r>
      <w:r w:rsidR="005D3689">
        <w:rPr>
          <w:rFonts w:ascii="Calibri" w:eastAsia="Calibri" w:hAnsi="Calibri" w:cs="Calibri"/>
        </w:rPr>
        <w:t xml:space="preserve"> (ex: do researchers agree? Are there major differences? If so, what are they)</w:t>
      </w:r>
      <w:r>
        <w:rPr>
          <w:rFonts w:ascii="Calibri" w:eastAsia="Calibri" w:hAnsi="Calibri" w:cs="Calibri"/>
        </w:rPr>
        <w:t xml:space="preserve">, </w:t>
      </w:r>
      <w:r w:rsidR="005D3689">
        <w:rPr>
          <w:rFonts w:ascii="Calibri" w:eastAsia="Calibri" w:hAnsi="Calibri" w:cs="Calibri"/>
        </w:rPr>
        <w:t>i</w:t>
      </w:r>
      <w:r>
        <w:rPr>
          <w:rFonts w:ascii="Calibri" w:eastAsia="Calibri" w:hAnsi="Calibri" w:cs="Calibri"/>
        </w:rPr>
        <w:t>s the</w:t>
      </w:r>
      <w:r w:rsidR="005D3689">
        <w:rPr>
          <w:rFonts w:ascii="Calibri" w:eastAsia="Calibri" w:hAnsi="Calibri" w:cs="Calibri"/>
        </w:rPr>
        <w:t>re a clear</w:t>
      </w:r>
      <w:r>
        <w:rPr>
          <w:rFonts w:ascii="Calibri" w:eastAsia="Calibri" w:hAnsi="Calibri" w:cs="Calibri"/>
        </w:rPr>
        <w:t xml:space="preserve"> gap in the research</w:t>
      </w:r>
      <w:r w:rsidR="005D3689">
        <w:rPr>
          <w:rFonts w:ascii="Calibri" w:eastAsia="Calibri" w:hAnsi="Calibri" w:cs="Calibri"/>
        </w:rPr>
        <w:t xml:space="preserve"> in this area</w:t>
      </w:r>
      <w:r>
        <w:rPr>
          <w:rFonts w:ascii="Calibri" w:eastAsia="Calibri" w:hAnsi="Calibri" w:cs="Calibri"/>
        </w:rPr>
        <w:t>, what future research is still needed</w:t>
      </w:r>
      <w:r w:rsidR="005D3689">
        <w:rPr>
          <w:rFonts w:ascii="Calibri" w:eastAsia="Calibri" w:hAnsi="Calibri" w:cs="Calibri"/>
        </w:rPr>
        <w:t xml:space="preserve"> (ex: should researchers conduct larger studies on patterns between age and mental health)</w:t>
      </w:r>
      <w:r>
        <w:rPr>
          <w:rFonts w:ascii="Calibri" w:eastAsia="Calibri" w:hAnsi="Calibri" w:cs="Calibri"/>
        </w:rPr>
        <w:t>?</w:t>
      </w:r>
    </w:p>
    <w:p w14:paraId="2652B3C0" w14:textId="3CD545DF" w:rsidR="005D3689" w:rsidRDefault="005D3689" w:rsidP="005D3689">
      <w:pPr>
        <w:spacing w:after="0"/>
        <w:ind w:left="720"/>
        <w:rPr>
          <w:rFonts w:ascii="Calibri" w:eastAsia="Calibri" w:hAnsi="Calibri" w:cs="Calibri"/>
        </w:rPr>
      </w:pPr>
      <w:r>
        <w:rPr>
          <w:rFonts w:ascii="Calibri" w:eastAsia="Calibri" w:hAnsi="Calibri" w:cs="Calibri"/>
        </w:rPr>
        <w:t>Topic Choice: Please answer the following question: What topic related to our course and diversity will you be evaluating (due 02/10/2025)</w:t>
      </w:r>
    </w:p>
    <w:p w14:paraId="6798CF1D" w14:textId="77777777" w:rsidR="00E85FA1" w:rsidRPr="00F45FD1" w:rsidRDefault="005D3689" w:rsidP="00E85FA1">
      <w:pPr>
        <w:pStyle w:val="ListParagraph"/>
        <w:numPr>
          <w:ilvl w:val="0"/>
          <w:numId w:val="15"/>
        </w:numPr>
        <w:spacing w:after="0"/>
        <w:rPr>
          <w:rFonts w:ascii="Calibri" w:eastAsia="Calibri" w:hAnsi="Calibri" w:cs="Calibri"/>
          <w:color w:val="000000" w:themeColor="text1"/>
        </w:rPr>
      </w:pPr>
      <w:r>
        <w:rPr>
          <w:rFonts w:ascii="Calibri" w:eastAsia="Calibri" w:hAnsi="Calibri" w:cs="Calibri"/>
        </w:rPr>
        <w:t xml:space="preserve">Guided </w:t>
      </w:r>
      <w:r w:rsidR="00E85FA1">
        <w:rPr>
          <w:rFonts w:ascii="Calibri" w:eastAsia="Calibri" w:hAnsi="Calibri" w:cs="Calibri"/>
        </w:rPr>
        <w:t>Research</w:t>
      </w:r>
      <w:r>
        <w:rPr>
          <w:rFonts w:ascii="Calibri" w:eastAsia="Calibri" w:hAnsi="Calibri" w:cs="Calibri"/>
        </w:rPr>
        <w:t xml:space="preserve"> Question</w:t>
      </w:r>
      <w:r w:rsidR="00E85FA1">
        <w:rPr>
          <w:rFonts w:ascii="Calibri" w:eastAsia="Calibri" w:hAnsi="Calibri" w:cs="Calibri"/>
        </w:rPr>
        <w:t xml:space="preserve">s: Please answer the following questions: </w:t>
      </w:r>
    </w:p>
    <w:p w14:paraId="2D40ECD4" w14:textId="794BAF81" w:rsidR="00E85FA1" w:rsidRPr="00F45FD1" w:rsidRDefault="00E85FA1" w:rsidP="00F45FD1">
      <w:pPr>
        <w:spacing w:after="0"/>
        <w:ind w:left="720" w:firstLine="720"/>
        <w:rPr>
          <w:rFonts w:ascii="Calibri" w:eastAsia="Calibri" w:hAnsi="Calibri" w:cs="Calibri"/>
          <w:color w:val="000000" w:themeColor="text1"/>
        </w:rPr>
      </w:pPr>
      <w:r w:rsidRPr="00F45FD1">
        <w:rPr>
          <w:rFonts w:ascii="Calibri" w:eastAsia="Calibri" w:hAnsi="Calibri" w:cs="Calibri"/>
        </w:rPr>
        <w:t xml:space="preserve">Which of the following does your project align with? </w:t>
      </w:r>
    </w:p>
    <w:p w14:paraId="277512F7" w14:textId="19C2B563" w:rsidR="00E85FA1" w:rsidRDefault="00E85FA1" w:rsidP="00F45FD1">
      <w:pPr>
        <w:pStyle w:val="ListParagraph"/>
        <w:spacing w:after="0"/>
        <w:ind w:left="2160"/>
        <w:rPr>
          <w:rFonts w:ascii="Calibri" w:eastAsia="Calibri" w:hAnsi="Calibri" w:cs="Calibri"/>
          <w:color w:val="000000" w:themeColor="text1"/>
        </w:rPr>
      </w:pPr>
      <w:r w:rsidRPr="4A185735">
        <w:rPr>
          <w:rFonts w:ascii="Calibri" w:eastAsia="Calibri" w:hAnsi="Calibri" w:cs="Calibri"/>
          <w:color w:val="000000" w:themeColor="text1"/>
        </w:rPr>
        <w:t>Articulating the advantages and impact of a diverse society</w:t>
      </w:r>
      <w:r>
        <w:br/>
      </w:r>
      <w:r w:rsidRPr="4A185735">
        <w:rPr>
          <w:rFonts w:ascii="Calibri" w:eastAsia="Calibri" w:hAnsi="Calibri" w:cs="Calibri"/>
          <w:color w:val="000000" w:themeColor="text1"/>
        </w:rPr>
        <w:t>Exhibiting respect and preserving the dignity of others</w:t>
      </w:r>
      <w:r>
        <w:br/>
      </w:r>
      <w:r w:rsidRPr="4A185735">
        <w:rPr>
          <w:rFonts w:ascii="Calibri" w:eastAsia="Calibri" w:hAnsi="Calibri" w:cs="Calibri"/>
          <w:color w:val="000000" w:themeColor="text1"/>
        </w:rPr>
        <w:t>Recognizing social systems and their influence on people</w:t>
      </w:r>
      <w:r>
        <w:br/>
      </w:r>
      <w:r w:rsidRPr="4A185735">
        <w:rPr>
          <w:rFonts w:ascii="Calibri" w:eastAsia="Calibri" w:hAnsi="Calibri" w:cs="Calibri"/>
          <w:color w:val="000000" w:themeColor="text1"/>
        </w:rPr>
        <w:t>Affirming and valuing the worth of individuals and communities</w:t>
      </w:r>
      <w:r>
        <w:br/>
      </w:r>
      <w:r w:rsidRPr="4A185735">
        <w:rPr>
          <w:rFonts w:ascii="Calibri" w:eastAsia="Calibri" w:hAnsi="Calibri" w:cs="Calibri"/>
          <w:color w:val="000000" w:themeColor="text1"/>
        </w:rPr>
        <w:t>Speak to theme (</w:t>
      </w:r>
      <w:r w:rsidRPr="00C35806">
        <w:rPr>
          <w:rFonts w:ascii="Calibri" w:eastAsia="Calibri" w:hAnsi="Calibri" w:cs="Calibri"/>
          <w:i/>
          <w:iCs/>
          <w:color w:val="000000" w:themeColor="text1"/>
        </w:rPr>
        <w:t xml:space="preserve">Empowering the Future through Education, Diversity, </w:t>
      </w:r>
      <w:r w:rsidRPr="00C35806">
        <w:rPr>
          <w:rFonts w:ascii="Calibri" w:eastAsia="Calibri" w:hAnsi="Calibri" w:cs="Calibri"/>
          <w:i/>
          <w:iCs/>
          <w:color w:val="000000" w:themeColor="text1"/>
        </w:rPr>
        <w:lastRenderedPageBreak/>
        <w:t xml:space="preserve">and </w:t>
      </w:r>
      <w:proofErr w:type="gramStart"/>
      <w:r w:rsidRPr="00C35806">
        <w:rPr>
          <w:rFonts w:ascii="Calibri" w:eastAsia="Calibri" w:hAnsi="Calibri" w:cs="Calibri"/>
          <w:i/>
          <w:iCs/>
          <w:color w:val="000000" w:themeColor="text1"/>
        </w:rPr>
        <w:t>Hope</w:t>
      </w:r>
      <w:r w:rsidRPr="4A185735" w:rsidDel="00713B8C">
        <w:rPr>
          <w:rFonts w:ascii="Calibri" w:eastAsia="Calibri" w:hAnsi="Calibri" w:cs="Calibri"/>
          <w:color w:val="000000" w:themeColor="text1"/>
        </w:rPr>
        <w:t xml:space="preserve"> </w:t>
      </w:r>
      <w:r w:rsidRPr="4A185735">
        <w:rPr>
          <w:rFonts w:ascii="Calibri" w:eastAsia="Calibri" w:hAnsi="Calibri" w:cs="Calibri"/>
          <w:color w:val="000000" w:themeColor="text1"/>
        </w:rPr>
        <w:t>)</w:t>
      </w:r>
      <w:proofErr w:type="gramEnd"/>
      <w:r>
        <w:br/>
      </w:r>
      <w:r w:rsidRPr="4A185735">
        <w:rPr>
          <w:rFonts w:ascii="Calibri" w:eastAsia="Calibri" w:hAnsi="Calibri" w:cs="Calibri"/>
          <w:color w:val="000000" w:themeColor="text1"/>
        </w:rPr>
        <w:t>Articulate historical structure systems and conditions</w:t>
      </w:r>
    </w:p>
    <w:p w14:paraId="02B360EF" w14:textId="73064F64" w:rsidR="00E85FA1" w:rsidRDefault="00E85FA1" w:rsidP="00F45FD1">
      <w:pPr>
        <w:spacing w:after="0"/>
        <w:ind w:left="720"/>
        <w:rPr>
          <w:rFonts w:ascii="Calibri" w:eastAsia="Calibri" w:hAnsi="Calibri" w:cs="Calibri"/>
          <w:color w:val="000000" w:themeColor="text1"/>
        </w:rPr>
      </w:pPr>
      <w:r>
        <w:rPr>
          <w:rFonts w:ascii="Calibri" w:eastAsia="Calibri" w:hAnsi="Calibri" w:cs="Calibri"/>
          <w:color w:val="000000" w:themeColor="text1"/>
        </w:rPr>
        <w:tab/>
        <w:t>How does it align with the learning outcome(s) you selected above?</w:t>
      </w:r>
    </w:p>
    <w:p w14:paraId="2836894C" w14:textId="6BE001FA" w:rsidR="00E85FA1" w:rsidRDefault="00E85FA1" w:rsidP="00F45FD1">
      <w:pPr>
        <w:spacing w:after="0"/>
        <w:ind w:left="720"/>
        <w:rPr>
          <w:rFonts w:ascii="Calibri" w:eastAsia="Calibri" w:hAnsi="Calibri" w:cs="Calibri"/>
          <w:color w:val="000000" w:themeColor="text1"/>
        </w:rPr>
      </w:pPr>
      <w:r>
        <w:rPr>
          <w:rFonts w:ascii="Calibri" w:eastAsia="Calibri" w:hAnsi="Calibri" w:cs="Calibri"/>
          <w:color w:val="000000" w:themeColor="text1"/>
        </w:rPr>
        <w:tab/>
        <w:t>Why is your topic important to evaluate</w:t>
      </w:r>
    </w:p>
    <w:p w14:paraId="29AE0CB6" w14:textId="0F5551AE" w:rsidR="00E85FA1" w:rsidRDefault="00E85FA1" w:rsidP="00F45FD1">
      <w:pPr>
        <w:spacing w:after="0"/>
        <w:ind w:left="720"/>
        <w:rPr>
          <w:rFonts w:ascii="Calibri" w:eastAsia="Calibri" w:hAnsi="Calibri" w:cs="Calibri"/>
          <w:color w:val="000000" w:themeColor="text1"/>
        </w:rPr>
      </w:pPr>
      <w:r>
        <w:rPr>
          <w:rFonts w:ascii="Calibri" w:eastAsia="Calibri" w:hAnsi="Calibri" w:cs="Calibri"/>
          <w:color w:val="000000" w:themeColor="text1"/>
        </w:rPr>
        <w:tab/>
        <w:t>What do you predict you will find?</w:t>
      </w:r>
    </w:p>
    <w:p w14:paraId="1098D267" w14:textId="571232E3" w:rsidR="00E85FA1" w:rsidRDefault="00E85FA1" w:rsidP="00F45FD1">
      <w:pPr>
        <w:spacing w:after="0"/>
        <w:ind w:left="720"/>
        <w:rPr>
          <w:rFonts w:ascii="Calibri" w:eastAsia="Calibri" w:hAnsi="Calibri" w:cs="Calibri"/>
          <w:color w:val="000000" w:themeColor="text1"/>
        </w:rPr>
      </w:pPr>
      <w:r>
        <w:rPr>
          <w:rFonts w:ascii="Calibri" w:eastAsia="Calibri" w:hAnsi="Calibri" w:cs="Calibri"/>
          <w:color w:val="000000" w:themeColor="text1"/>
        </w:rPr>
        <w:tab/>
        <w:t>(Guided Research Questions due 03/03/2025)</w:t>
      </w:r>
    </w:p>
    <w:p w14:paraId="17671092" w14:textId="61E00E2C" w:rsidR="00E85FA1" w:rsidRDefault="00E85FA1" w:rsidP="00E85FA1">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Proposal: Please submit the proposal form found </w:t>
      </w:r>
      <w:hyperlink r:id="rId9" w:history="1">
        <w:r w:rsidRPr="00383209">
          <w:rPr>
            <w:rStyle w:val="Hyperlink"/>
            <w:rFonts w:ascii="Calibri" w:eastAsia="Calibri" w:hAnsi="Calibri" w:cs="Calibri"/>
          </w:rPr>
          <w:t>here</w:t>
        </w:r>
      </w:hyperlink>
      <w:r>
        <w:rPr>
          <w:rFonts w:ascii="Calibri" w:eastAsia="Calibri" w:hAnsi="Calibri" w:cs="Calibri"/>
          <w:color w:val="000000" w:themeColor="text1"/>
        </w:rPr>
        <w:t>. Proposal is due by March 7</w:t>
      </w:r>
      <w:r w:rsidRPr="00F45FD1">
        <w:rPr>
          <w:rFonts w:ascii="Calibri" w:eastAsia="Calibri" w:hAnsi="Calibri" w:cs="Calibri"/>
          <w:color w:val="000000" w:themeColor="text1"/>
          <w:vertAlign w:val="superscript"/>
        </w:rPr>
        <w:t>th</w:t>
      </w:r>
      <w:r>
        <w:rPr>
          <w:rFonts w:ascii="Calibri" w:eastAsia="Calibri" w:hAnsi="Calibri" w:cs="Calibri"/>
          <w:color w:val="000000" w:themeColor="text1"/>
        </w:rPr>
        <w:t>.</w:t>
      </w:r>
    </w:p>
    <w:p w14:paraId="0277BF1D" w14:textId="63D93ACA" w:rsidR="00E85FA1" w:rsidRDefault="00E85FA1" w:rsidP="00E85FA1">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Annotated Bibliography: Find a minimum of </w:t>
      </w:r>
      <w:r w:rsidR="007967E6">
        <w:rPr>
          <w:rFonts w:ascii="Calibri" w:eastAsia="Calibri" w:hAnsi="Calibri" w:cs="Calibri"/>
          <w:color w:val="000000" w:themeColor="text1"/>
        </w:rPr>
        <w:t>10</w:t>
      </w:r>
      <w:r>
        <w:rPr>
          <w:rFonts w:ascii="Calibri" w:eastAsia="Calibri" w:hAnsi="Calibri" w:cs="Calibri"/>
          <w:color w:val="000000" w:themeColor="text1"/>
        </w:rPr>
        <w:t xml:space="preserve"> research articles related to your topic. Cite the sources in APA 7</w:t>
      </w:r>
      <w:r w:rsidRPr="00F45FD1">
        <w:rPr>
          <w:rFonts w:ascii="Calibri" w:eastAsia="Calibri" w:hAnsi="Calibri" w:cs="Calibri"/>
          <w:color w:val="000000" w:themeColor="text1"/>
          <w:vertAlign w:val="superscript"/>
        </w:rPr>
        <w:t>th</w:t>
      </w:r>
      <w:r>
        <w:rPr>
          <w:rFonts w:ascii="Calibri" w:eastAsia="Calibri" w:hAnsi="Calibri" w:cs="Calibri"/>
          <w:color w:val="000000" w:themeColor="text1"/>
        </w:rPr>
        <w:t xml:space="preserve"> edition formatting and write a one paragraph summary of the article. Annotated bibliography is due 02/20/2025) </w:t>
      </w:r>
    </w:p>
    <w:p w14:paraId="206B2917" w14:textId="3B55F8CC" w:rsidR="00E85FA1" w:rsidRDefault="00E85FA1" w:rsidP="00E85FA1">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Literature Review Document: </w:t>
      </w:r>
      <w:r w:rsidR="007967E6">
        <w:rPr>
          <w:rFonts w:ascii="Calibri" w:eastAsia="Calibri" w:hAnsi="Calibri" w:cs="Calibri"/>
          <w:color w:val="000000" w:themeColor="text1"/>
        </w:rPr>
        <w:t>Please answer the following questions: What is the purpose of your literature review? How did you conduct your literature review (what database did you use, what keywords did you use to search, were there any inclusionary and exclusionary criteria). What did each of the articles you included find? What gap in the research is there? What future research is needed or what can practitioners do to implement what your literature review found? (Due 03/21/2025)</w:t>
      </w:r>
    </w:p>
    <w:p w14:paraId="71AF1579" w14:textId="523EF746" w:rsidR="005D3689" w:rsidRDefault="00E85FA1" w:rsidP="007967E6">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Design Poster: Please submit a poster design to me </w:t>
      </w:r>
      <w:r w:rsidR="007967E6">
        <w:rPr>
          <w:rFonts w:ascii="Calibri" w:eastAsia="Calibri" w:hAnsi="Calibri" w:cs="Calibri"/>
          <w:color w:val="000000" w:themeColor="text1"/>
        </w:rPr>
        <w:t>on Canvas</w:t>
      </w:r>
      <w:r>
        <w:rPr>
          <w:rFonts w:ascii="Calibri" w:eastAsia="Calibri" w:hAnsi="Calibri" w:cs="Calibri"/>
          <w:color w:val="000000" w:themeColor="text1"/>
        </w:rPr>
        <w:t>.</w:t>
      </w:r>
      <w:r w:rsidR="007967E6">
        <w:rPr>
          <w:rFonts w:ascii="Calibri" w:eastAsia="Calibri" w:hAnsi="Calibri" w:cs="Calibri"/>
          <w:color w:val="000000" w:themeColor="text1"/>
        </w:rPr>
        <w:t xml:space="preserve"> You may use PowerPoint or Canva to design your poster.</w:t>
      </w:r>
      <w:r>
        <w:rPr>
          <w:rFonts w:ascii="Calibri" w:eastAsia="Calibri" w:hAnsi="Calibri" w:cs="Calibri"/>
          <w:color w:val="000000" w:themeColor="text1"/>
        </w:rPr>
        <w:t xml:space="preserve"> See sample posters on Canvas</w:t>
      </w:r>
      <w:r w:rsidR="007967E6">
        <w:rPr>
          <w:rFonts w:ascii="Calibri" w:eastAsia="Calibri" w:hAnsi="Calibri" w:cs="Calibri"/>
          <w:color w:val="000000" w:themeColor="text1"/>
        </w:rPr>
        <w:t xml:space="preserve">. (Due 03/31/2025) </w:t>
      </w:r>
    </w:p>
    <w:p w14:paraId="088ECC56" w14:textId="01AAB51D" w:rsidR="007967E6" w:rsidRDefault="007967E6" w:rsidP="007967E6">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Print Poster: Please send your poster to printing. For support in funding printing, please talk to your department chair about potential student funding or contact the </w:t>
      </w:r>
      <w:proofErr w:type="spellStart"/>
      <w:r>
        <w:rPr>
          <w:rFonts w:ascii="Calibri" w:eastAsia="Calibri" w:hAnsi="Calibri" w:cs="Calibri"/>
          <w:color w:val="000000" w:themeColor="text1"/>
        </w:rPr>
        <w:t>PoH</w:t>
      </w:r>
      <w:proofErr w:type="spellEnd"/>
      <w:r>
        <w:rPr>
          <w:rFonts w:ascii="Calibri" w:eastAsia="Calibri" w:hAnsi="Calibri" w:cs="Calibri"/>
          <w:color w:val="000000" w:themeColor="text1"/>
        </w:rPr>
        <w:t xml:space="preserve"> office. (Due 04/09/2024)</w:t>
      </w:r>
    </w:p>
    <w:p w14:paraId="49388C77" w14:textId="43ADF69E" w:rsidR="007967E6" w:rsidRPr="00F45FD1" w:rsidRDefault="007967E6" w:rsidP="00F45FD1">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Present at the conference! The conference will be April 18</w:t>
      </w:r>
      <w:r w:rsidRPr="00F45FD1">
        <w:rPr>
          <w:rFonts w:ascii="Calibri" w:eastAsia="Calibri" w:hAnsi="Calibri" w:cs="Calibri"/>
          <w:color w:val="000000" w:themeColor="text1"/>
          <w:vertAlign w:val="superscript"/>
        </w:rPr>
        <w:t>th</w:t>
      </w:r>
      <w:r>
        <w:rPr>
          <w:rFonts w:ascii="Calibri" w:eastAsia="Calibri" w:hAnsi="Calibri" w:cs="Calibri"/>
          <w:color w:val="000000" w:themeColor="text1"/>
        </w:rPr>
        <w:t xml:space="preserve">. Students will be given a poster presenting time by the School of Education Diversity and Social Justice Committee. This is the time you will be required to attend and present your findings. </w:t>
      </w:r>
    </w:p>
    <w:p w14:paraId="56659455" w14:textId="77777777" w:rsidR="005D3689" w:rsidRDefault="005D3689" w:rsidP="005D3689">
      <w:pPr>
        <w:spacing w:after="0"/>
        <w:ind w:left="720"/>
        <w:rPr>
          <w:rFonts w:ascii="Calibri" w:eastAsia="Calibri" w:hAnsi="Calibri" w:cs="Calibri"/>
        </w:rPr>
      </w:pPr>
    </w:p>
    <w:p w14:paraId="17662C3A" w14:textId="77777777" w:rsidR="005D3689" w:rsidRPr="00F45FD1" w:rsidRDefault="005D3689" w:rsidP="00F45FD1">
      <w:pPr>
        <w:spacing w:after="0"/>
        <w:rPr>
          <w:rFonts w:ascii="Calibri" w:eastAsia="Calibri" w:hAnsi="Calibri" w:cs="Calibri"/>
        </w:rPr>
      </w:pPr>
    </w:p>
    <w:p w14:paraId="603EBB56" w14:textId="335A4E07" w:rsidR="0173FA7F" w:rsidRDefault="0173FA7F" w:rsidP="0173FA7F">
      <w:pPr>
        <w:spacing w:before="240" w:after="240"/>
        <w:rPr>
          <w:rFonts w:ascii="Calibri" w:eastAsia="Calibri" w:hAnsi="Calibri" w:cs="Calibri"/>
        </w:rPr>
      </w:pPr>
    </w:p>
    <w:p w14:paraId="2C078E63" w14:textId="14677C49" w:rsidR="00B21CE2" w:rsidRDefault="00B21CE2"/>
    <w:sectPr w:rsidR="00B2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8D3"/>
    <w:multiLevelType w:val="hybridMultilevel"/>
    <w:tmpl w:val="843A2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30A1"/>
    <w:multiLevelType w:val="hybridMultilevel"/>
    <w:tmpl w:val="532E6E44"/>
    <w:lvl w:ilvl="0" w:tplc="8B40B81A">
      <w:start w:val="1"/>
      <w:numFmt w:val="decimal"/>
      <w:lvlText w:val="%1."/>
      <w:lvlJc w:val="left"/>
      <w:pPr>
        <w:ind w:left="720" w:hanging="360"/>
      </w:pPr>
    </w:lvl>
    <w:lvl w:ilvl="1" w:tplc="684A3FE2">
      <w:start w:val="1"/>
      <w:numFmt w:val="lowerLetter"/>
      <w:lvlText w:val="%2."/>
      <w:lvlJc w:val="left"/>
      <w:pPr>
        <w:ind w:left="1440" w:hanging="360"/>
      </w:pPr>
    </w:lvl>
    <w:lvl w:ilvl="2" w:tplc="55287A0C">
      <w:start w:val="1"/>
      <w:numFmt w:val="lowerRoman"/>
      <w:lvlText w:val="%3."/>
      <w:lvlJc w:val="right"/>
      <w:pPr>
        <w:ind w:left="2160" w:hanging="180"/>
      </w:pPr>
    </w:lvl>
    <w:lvl w:ilvl="3" w:tplc="C0922106">
      <w:start w:val="1"/>
      <w:numFmt w:val="decimal"/>
      <w:lvlText w:val="%4."/>
      <w:lvlJc w:val="left"/>
      <w:pPr>
        <w:ind w:left="2880" w:hanging="360"/>
      </w:pPr>
    </w:lvl>
    <w:lvl w:ilvl="4" w:tplc="2CAABA5C">
      <w:start w:val="1"/>
      <w:numFmt w:val="lowerLetter"/>
      <w:lvlText w:val="%5."/>
      <w:lvlJc w:val="left"/>
      <w:pPr>
        <w:ind w:left="3600" w:hanging="360"/>
      </w:pPr>
    </w:lvl>
    <w:lvl w:ilvl="5" w:tplc="02164654">
      <w:start w:val="1"/>
      <w:numFmt w:val="lowerRoman"/>
      <w:lvlText w:val="%6."/>
      <w:lvlJc w:val="right"/>
      <w:pPr>
        <w:ind w:left="4320" w:hanging="180"/>
      </w:pPr>
    </w:lvl>
    <w:lvl w:ilvl="6" w:tplc="56C67A36">
      <w:start w:val="1"/>
      <w:numFmt w:val="decimal"/>
      <w:lvlText w:val="%7."/>
      <w:lvlJc w:val="left"/>
      <w:pPr>
        <w:ind w:left="5040" w:hanging="360"/>
      </w:pPr>
    </w:lvl>
    <w:lvl w:ilvl="7" w:tplc="EDBCC898">
      <w:start w:val="1"/>
      <w:numFmt w:val="lowerLetter"/>
      <w:lvlText w:val="%8."/>
      <w:lvlJc w:val="left"/>
      <w:pPr>
        <w:ind w:left="5760" w:hanging="360"/>
      </w:pPr>
    </w:lvl>
    <w:lvl w:ilvl="8" w:tplc="2D7689FA">
      <w:start w:val="1"/>
      <w:numFmt w:val="lowerRoman"/>
      <w:lvlText w:val="%9."/>
      <w:lvlJc w:val="right"/>
      <w:pPr>
        <w:ind w:left="6480" w:hanging="180"/>
      </w:pPr>
    </w:lvl>
  </w:abstractNum>
  <w:abstractNum w:abstractNumId="2" w15:restartNumberingAfterBreak="0">
    <w:nsid w:val="065B23EE"/>
    <w:multiLevelType w:val="hybridMultilevel"/>
    <w:tmpl w:val="9F4CA64C"/>
    <w:lvl w:ilvl="0" w:tplc="45040612">
      <w:start w:val="1"/>
      <w:numFmt w:val="bullet"/>
      <w:lvlText w:val=""/>
      <w:lvlJc w:val="left"/>
      <w:pPr>
        <w:ind w:left="720" w:hanging="360"/>
      </w:pPr>
      <w:rPr>
        <w:rFonts w:ascii="Symbol" w:hAnsi="Symbol" w:hint="default"/>
      </w:rPr>
    </w:lvl>
    <w:lvl w:ilvl="1" w:tplc="39B06F16">
      <w:start w:val="1"/>
      <w:numFmt w:val="bullet"/>
      <w:lvlText w:val="o"/>
      <w:lvlJc w:val="left"/>
      <w:pPr>
        <w:ind w:left="1440" w:hanging="360"/>
      </w:pPr>
      <w:rPr>
        <w:rFonts w:ascii="Courier New" w:hAnsi="Courier New" w:hint="default"/>
      </w:rPr>
    </w:lvl>
    <w:lvl w:ilvl="2" w:tplc="20CEF89A">
      <w:start w:val="1"/>
      <w:numFmt w:val="bullet"/>
      <w:lvlText w:val=""/>
      <w:lvlJc w:val="left"/>
      <w:pPr>
        <w:ind w:left="2160" w:hanging="360"/>
      </w:pPr>
      <w:rPr>
        <w:rFonts w:ascii="Wingdings" w:hAnsi="Wingdings" w:hint="default"/>
      </w:rPr>
    </w:lvl>
    <w:lvl w:ilvl="3" w:tplc="EF96D6B4">
      <w:start w:val="1"/>
      <w:numFmt w:val="bullet"/>
      <w:lvlText w:val=""/>
      <w:lvlJc w:val="left"/>
      <w:pPr>
        <w:ind w:left="2880" w:hanging="360"/>
      </w:pPr>
      <w:rPr>
        <w:rFonts w:ascii="Symbol" w:hAnsi="Symbol" w:hint="default"/>
      </w:rPr>
    </w:lvl>
    <w:lvl w:ilvl="4" w:tplc="3B0E0960">
      <w:start w:val="1"/>
      <w:numFmt w:val="bullet"/>
      <w:lvlText w:val="o"/>
      <w:lvlJc w:val="left"/>
      <w:pPr>
        <w:ind w:left="3600" w:hanging="360"/>
      </w:pPr>
      <w:rPr>
        <w:rFonts w:ascii="Courier New" w:hAnsi="Courier New" w:hint="default"/>
      </w:rPr>
    </w:lvl>
    <w:lvl w:ilvl="5" w:tplc="29F26C70">
      <w:start w:val="1"/>
      <w:numFmt w:val="bullet"/>
      <w:lvlText w:val=""/>
      <w:lvlJc w:val="left"/>
      <w:pPr>
        <w:ind w:left="4320" w:hanging="360"/>
      </w:pPr>
      <w:rPr>
        <w:rFonts w:ascii="Wingdings" w:hAnsi="Wingdings" w:hint="default"/>
      </w:rPr>
    </w:lvl>
    <w:lvl w:ilvl="6" w:tplc="69626ECA">
      <w:start w:val="1"/>
      <w:numFmt w:val="bullet"/>
      <w:lvlText w:val=""/>
      <w:lvlJc w:val="left"/>
      <w:pPr>
        <w:ind w:left="5040" w:hanging="360"/>
      </w:pPr>
      <w:rPr>
        <w:rFonts w:ascii="Symbol" w:hAnsi="Symbol" w:hint="default"/>
      </w:rPr>
    </w:lvl>
    <w:lvl w:ilvl="7" w:tplc="C9B84CAC">
      <w:start w:val="1"/>
      <w:numFmt w:val="bullet"/>
      <w:lvlText w:val="o"/>
      <w:lvlJc w:val="left"/>
      <w:pPr>
        <w:ind w:left="5760" w:hanging="360"/>
      </w:pPr>
      <w:rPr>
        <w:rFonts w:ascii="Courier New" w:hAnsi="Courier New" w:hint="default"/>
      </w:rPr>
    </w:lvl>
    <w:lvl w:ilvl="8" w:tplc="D1CE719A">
      <w:start w:val="1"/>
      <w:numFmt w:val="bullet"/>
      <w:lvlText w:val=""/>
      <w:lvlJc w:val="left"/>
      <w:pPr>
        <w:ind w:left="6480" w:hanging="360"/>
      </w:pPr>
      <w:rPr>
        <w:rFonts w:ascii="Wingdings" w:hAnsi="Wingdings" w:hint="default"/>
      </w:rPr>
    </w:lvl>
  </w:abstractNum>
  <w:abstractNum w:abstractNumId="3" w15:restartNumberingAfterBreak="0">
    <w:nsid w:val="07D05FC7"/>
    <w:multiLevelType w:val="hybridMultilevel"/>
    <w:tmpl w:val="EA6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0226D"/>
    <w:multiLevelType w:val="hybridMultilevel"/>
    <w:tmpl w:val="3FEEEDE2"/>
    <w:lvl w:ilvl="0" w:tplc="780494AE">
      <w:start w:val="1"/>
      <w:numFmt w:val="bullet"/>
      <w:lvlText w:val=""/>
      <w:lvlJc w:val="left"/>
      <w:pPr>
        <w:ind w:left="720" w:hanging="360"/>
      </w:pPr>
      <w:rPr>
        <w:rFonts w:ascii="Symbol" w:hAnsi="Symbol" w:hint="default"/>
      </w:rPr>
    </w:lvl>
    <w:lvl w:ilvl="1" w:tplc="577C93D2">
      <w:start w:val="1"/>
      <w:numFmt w:val="bullet"/>
      <w:lvlText w:val="o"/>
      <w:lvlJc w:val="left"/>
      <w:pPr>
        <w:ind w:left="1440" w:hanging="360"/>
      </w:pPr>
      <w:rPr>
        <w:rFonts w:ascii="Courier New" w:hAnsi="Courier New" w:hint="default"/>
      </w:rPr>
    </w:lvl>
    <w:lvl w:ilvl="2" w:tplc="4440D8CE">
      <w:start w:val="1"/>
      <w:numFmt w:val="bullet"/>
      <w:lvlText w:val=""/>
      <w:lvlJc w:val="left"/>
      <w:pPr>
        <w:ind w:left="2160" w:hanging="360"/>
      </w:pPr>
      <w:rPr>
        <w:rFonts w:ascii="Wingdings" w:hAnsi="Wingdings" w:hint="default"/>
      </w:rPr>
    </w:lvl>
    <w:lvl w:ilvl="3" w:tplc="000E8750">
      <w:start w:val="1"/>
      <w:numFmt w:val="bullet"/>
      <w:lvlText w:val=""/>
      <w:lvlJc w:val="left"/>
      <w:pPr>
        <w:ind w:left="2880" w:hanging="360"/>
      </w:pPr>
      <w:rPr>
        <w:rFonts w:ascii="Symbol" w:hAnsi="Symbol" w:hint="default"/>
      </w:rPr>
    </w:lvl>
    <w:lvl w:ilvl="4" w:tplc="85D6CE8E">
      <w:start w:val="1"/>
      <w:numFmt w:val="bullet"/>
      <w:lvlText w:val="o"/>
      <w:lvlJc w:val="left"/>
      <w:pPr>
        <w:ind w:left="3600" w:hanging="360"/>
      </w:pPr>
      <w:rPr>
        <w:rFonts w:ascii="Courier New" w:hAnsi="Courier New" w:hint="default"/>
      </w:rPr>
    </w:lvl>
    <w:lvl w:ilvl="5" w:tplc="A4606CA4">
      <w:start w:val="1"/>
      <w:numFmt w:val="bullet"/>
      <w:lvlText w:val=""/>
      <w:lvlJc w:val="left"/>
      <w:pPr>
        <w:ind w:left="4320" w:hanging="360"/>
      </w:pPr>
      <w:rPr>
        <w:rFonts w:ascii="Wingdings" w:hAnsi="Wingdings" w:hint="default"/>
      </w:rPr>
    </w:lvl>
    <w:lvl w:ilvl="6" w:tplc="508ECA7E">
      <w:start w:val="1"/>
      <w:numFmt w:val="bullet"/>
      <w:lvlText w:val=""/>
      <w:lvlJc w:val="left"/>
      <w:pPr>
        <w:ind w:left="5040" w:hanging="360"/>
      </w:pPr>
      <w:rPr>
        <w:rFonts w:ascii="Symbol" w:hAnsi="Symbol" w:hint="default"/>
      </w:rPr>
    </w:lvl>
    <w:lvl w:ilvl="7" w:tplc="C14883AA">
      <w:start w:val="1"/>
      <w:numFmt w:val="bullet"/>
      <w:lvlText w:val="o"/>
      <w:lvlJc w:val="left"/>
      <w:pPr>
        <w:ind w:left="5760" w:hanging="360"/>
      </w:pPr>
      <w:rPr>
        <w:rFonts w:ascii="Courier New" w:hAnsi="Courier New" w:hint="default"/>
      </w:rPr>
    </w:lvl>
    <w:lvl w:ilvl="8" w:tplc="9A3EB6EE">
      <w:start w:val="1"/>
      <w:numFmt w:val="bullet"/>
      <w:lvlText w:val=""/>
      <w:lvlJc w:val="left"/>
      <w:pPr>
        <w:ind w:left="6480" w:hanging="360"/>
      </w:pPr>
      <w:rPr>
        <w:rFonts w:ascii="Wingdings" w:hAnsi="Wingdings" w:hint="default"/>
      </w:rPr>
    </w:lvl>
  </w:abstractNum>
  <w:abstractNum w:abstractNumId="5" w15:restartNumberingAfterBreak="0">
    <w:nsid w:val="1AA85A6E"/>
    <w:multiLevelType w:val="hybridMultilevel"/>
    <w:tmpl w:val="F664E3E2"/>
    <w:lvl w:ilvl="0" w:tplc="652CE3BA">
      <w:start w:val="1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4DC08"/>
    <w:multiLevelType w:val="hybridMultilevel"/>
    <w:tmpl w:val="198ED76E"/>
    <w:lvl w:ilvl="0" w:tplc="568A812A">
      <w:start w:val="1"/>
      <w:numFmt w:val="bullet"/>
      <w:lvlText w:val=""/>
      <w:lvlJc w:val="left"/>
      <w:pPr>
        <w:ind w:left="720" w:hanging="360"/>
      </w:pPr>
      <w:rPr>
        <w:rFonts w:ascii="Symbol" w:hAnsi="Symbol" w:hint="default"/>
      </w:rPr>
    </w:lvl>
    <w:lvl w:ilvl="1" w:tplc="85B2664E">
      <w:start w:val="1"/>
      <w:numFmt w:val="bullet"/>
      <w:lvlText w:val="o"/>
      <w:lvlJc w:val="left"/>
      <w:pPr>
        <w:ind w:left="1440" w:hanging="360"/>
      </w:pPr>
      <w:rPr>
        <w:rFonts w:ascii="Courier New" w:hAnsi="Courier New" w:hint="default"/>
      </w:rPr>
    </w:lvl>
    <w:lvl w:ilvl="2" w:tplc="519A1B08">
      <w:start w:val="1"/>
      <w:numFmt w:val="bullet"/>
      <w:lvlText w:val=""/>
      <w:lvlJc w:val="left"/>
      <w:pPr>
        <w:ind w:left="2160" w:hanging="360"/>
      </w:pPr>
      <w:rPr>
        <w:rFonts w:ascii="Wingdings" w:hAnsi="Wingdings" w:hint="default"/>
      </w:rPr>
    </w:lvl>
    <w:lvl w:ilvl="3" w:tplc="711E11CA">
      <w:start w:val="1"/>
      <w:numFmt w:val="bullet"/>
      <w:lvlText w:val=""/>
      <w:lvlJc w:val="left"/>
      <w:pPr>
        <w:ind w:left="2880" w:hanging="360"/>
      </w:pPr>
      <w:rPr>
        <w:rFonts w:ascii="Symbol" w:hAnsi="Symbol" w:hint="default"/>
      </w:rPr>
    </w:lvl>
    <w:lvl w:ilvl="4" w:tplc="C87CC3E8">
      <w:start w:val="1"/>
      <w:numFmt w:val="bullet"/>
      <w:lvlText w:val="o"/>
      <w:lvlJc w:val="left"/>
      <w:pPr>
        <w:ind w:left="3600" w:hanging="360"/>
      </w:pPr>
      <w:rPr>
        <w:rFonts w:ascii="Courier New" w:hAnsi="Courier New" w:hint="default"/>
      </w:rPr>
    </w:lvl>
    <w:lvl w:ilvl="5" w:tplc="4404CA2A">
      <w:start w:val="1"/>
      <w:numFmt w:val="bullet"/>
      <w:lvlText w:val=""/>
      <w:lvlJc w:val="left"/>
      <w:pPr>
        <w:ind w:left="4320" w:hanging="360"/>
      </w:pPr>
      <w:rPr>
        <w:rFonts w:ascii="Wingdings" w:hAnsi="Wingdings" w:hint="default"/>
      </w:rPr>
    </w:lvl>
    <w:lvl w:ilvl="6" w:tplc="5FA6C162">
      <w:start w:val="1"/>
      <w:numFmt w:val="bullet"/>
      <w:lvlText w:val=""/>
      <w:lvlJc w:val="left"/>
      <w:pPr>
        <w:ind w:left="5040" w:hanging="360"/>
      </w:pPr>
      <w:rPr>
        <w:rFonts w:ascii="Symbol" w:hAnsi="Symbol" w:hint="default"/>
      </w:rPr>
    </w:lvl>
    <w:lvl w:ilvl="7" w:tplc="8758A79C">
      <w:start w:val="1"/>
      <w:numFmt w:val="bullet"/>
      <w:lvlText w:val="o"/>
      <w:lvlJc w:val="left"/>
      <w:pPr>
        <w:ind w:left="5760" w:hanging="360"/>
      </w:pPr>
      <w:rPr>
        <w:rFonts w:ascii="Courier New" w:hAnsi="Courier New" w:hint="default"/>
      </w:rPr>
    </w:lvl>
    <w:lvl w:ilvl="8" w:tplc="93468290">
      <w:start w:val="1"/>
      <w:numFmt w:val="bullet"/>
      <w:lvlText w:val=""/>
      <w:lvlJc w:val="left"/>
      <w:pPr>
        <w:ind w:left="6480" w:hanging="360"/>
      </w:pPr>
      <w:rPr>
        <w:rFonts w:ascii="Wingdings" w:hAnsi="Wingdings" w:hint="default"/>
      </w:rPr>
    </w:lvl>
  </w:abstractNum>
  <w:abstractNum w:abstractNumId="7" w15:restartNumberingAfterBreak="0">
    <w:nsid w:val="33453FD5"/>
    <w:multiLevelType w:val="hybridMultilevel"/>
    <w:tmpl w:val="C9B26DFA"/>
    <w:lvl w:ilvl="0" w:tplc="9CDADC98">
      <w:start w:val="1"/>
      <w:numFmt w:val="bullet"/>
      <w:lvlText w:val=""/>
      <w:lvlJc w:val="left"/>
      <w:pPr>
        <w:ind w:left="720" w:hanging="360"/>
      </w:pPr>
      <w:rPr>
        <w:rFonts w:ascii="Symbol" w:hAnsi="Symbol" w:hint="default"/>
      </w:rPr>
    </w:lvl>
    <w:lvl w:ilvl="1" w:tplc="608A16F8">
      <w:start w:val="1"/>
      <w:numFmt w:val="bullet"/>
      <w:lvlText w:val="o"/>
      <w:lvlJc w:val="left"/>
      <w:pPr>
        <w:ind w:left="1440" w:hanging="360"/>
      </w:pPr>
      <w:rPr>
        <w:rFonts w:ascii="Courier New" w:hAnsi="Courier New" w:hint="default"/>
      </w:rPr>
    </w:lvl>
    <w:lvl w:ilvl="2" w:tplc="92FC4788">
      <w:start w:val="1"/>
      <w:numFmt w:val="bullet"/>
      <w:lvlText w:val=""/>
      <w:lvlJc w:val="left"/>
      <w:pPr>
        <w:ind w:left="2160" w:hanging="360"/>
      </w:pPr>
      <w:rPr>
        <w:rFonts w:ascii="Wingdings" w:hAnsi="Wingdings" w:hint="default"/>
      </w:rPr>
    </w:lvl>
    <w:lvl w:ilvl="3" w:tplc="A858D70C">
      <w:start w:val="1"/>
      <w:numFmt w:val="bullet"/>
      <w:lvlText w:val=""/>
      <w:lvlJc w:val="left"/>
      <w:pPr>
        <w:ind w:left="2880" w:hanging="360"/>
      </w:pPr>
      <w:rPr>
        <w:rFonts w:ascii="Symbol" w:hAnsi="Symbol" w:hint="default"/>
      </w:rPr>
    </w:lvl>
    <w:lvl w:ilvl="4" w:tplc="A0320BB8">
      <w:start w:val="1"/>
      <w:numFmt w:val="bullet"/>
      <w:lvlText w:val="o"/>
      <w:lvlJc w:val="left"/>
      <w:pPr>
        <w:ind w:left="3600" w:hanging="360"/>
      </w:pPr>
      <w:rPr>
        <w:rFonts w:ascii="Courier New" w:hAnsi="Courier New" w:hint="default"/>
      </w:rPr>
    </w:lvl>
    <w:lvl w:ilvl="5" w:tplc="E94A7814">
      <w:start w:val="1"/>
      <w:numFmt w:val="bullet"/>
      <w:lvlText w:val=""/>
      <w:lvlJc w:val="left"/>
      <w:pPr>
        <w:ind w:left="4320" w:hanging="360"/>
      </w:pPr>
      <w:rPr>
        <w:rFonts w:ascii="Wingdings" w:hAnsi="Wingdings" w:hint="default"/>
      </w:rPr>
    </w:lvl>
    <w:lvl w:ilvl="6" w:tplc="010689F6">
      <w:start w:val="1"/>
      <w:numFmt w:val="bullet"/>
      <w:lvlText w:val=""/>
      <w:lvlJc w:val="left"/>
      <w:pPr>
        <w:ind w:left="5040" w:hanging="360"/>
      </w:pPr>
      <w:rPr>
        <w:rFonts w:ascii="Symbol" w:hAnsi="Symbol" w:hint="default"/>
      </w:rPr>
    </w:lvl>
    <w:lvl w:ilvl="7" w:tplc="3508C91E">
      <w:start w:val="1"/>
      <w:numFmt w:val="bullet"/>
      <w:lvlText w:val="o"/>
      <w:lvlJc w:val="left"/>
      <w:pPr>
        <w:ind w:left="5760" w:hanging="360"/>
      </w:pPr>
      <w:rPr>
        <w:rFonts w:ascii="Courier New" w:hAnsi="Courier New" w:hint="default"/>
      </w:rPr>
    </w:lvl>
    <w:lvl w:ilvl="8" w:tplc="22BCFD18">
      <w:start w:val="1"/>
      <w:numFmt w:val="bullet"/>
      <w:lvlText w:val=""/>
      <w:lvlJc w:val="left"/>
      <w:pPr>
        <w:ind w:left="6480" w:hanging="360"/>
      </w:pPr>
      <w:rPr>
        <w:rFonts w:ascii="Wingdings" w:hAnsi="Wingdings" w:hint="default"/>
      </w:rPr>
    </w:lvl>
  </w:abstractNum>
  <w:abstractNum w:abstractNumId="8" w15:restartNumberingAfterBreak="0">
    <w:nsid w:val="3743FFA8"/>
    <w:multiLevelType w:val="hybridMultilevel"/>
    <w:tmpl w:val="12F0F9EE"/>
    <w:lvl w:ilvl="0" w:tplc="CA8CF22C">
      <w:start w:val="1"/>
      <w:numFmt w:val="bullet"/>
      <w:lvlText w:val=""/>
      <w:lvlJc w:val="left"/>
      <w:pPr>
        <w:ind w:left="720" w:hanging="360"/>
      </w:pPr>
      <w:rPr>
        <w:rFonts w:ascii="Symbol" w:hAnsi="Symbol" w:hint="default"/>
      </w:rPr>
    </w:lvl>
    <w:lvl w:ilvl="1" w:tplc="080892F0">
      <w:start w:val="1"/>
      <w:numFmt w:val="bullet"/>
      <w:lvlText w:val="o"/>
      <w:lvlJc w:val="left"/>
      <w:pPr>
        <w:ind w:left="1440" w:hanging="360"/>
      </w:pPr>
      <w:rPr>
        <w:rFonts w:ascii="Courier New" w:hAnsi="Courier New" w:hint="default"/>
      </w:rPr>
    </w:lvl>
    <w:lvl w:ilvl="2" w:tplc="A246DCAC">
      <w:start w:val="1"/>
      <w:numFmt w:val="bullet"/>
      <w:lvlText w:val=""/>
      <w:lvlJc w:val="left"/>
      <w:pPr>
        <w:ind w:left="2160" w:hanging="360"/>
      </w:pPr>
      <w:rPr>
        <w:rFonts w:ascii="Wingdings" w:hAnsi="Wingdings" w:hint="default"/>
      </w:rPr>
    </w:lvl>
    <w:lvl w:ilvl="3" w:tplc="42EE00C4">
      <w:start w:val="1"/>
      <w:numFmt w:val="bullet"/>
      <w:lvlText w:val=""/>
      <w:lvlJc w:val="left"/>
      <w:pPr>
        <w:ind w:left="2880" w:hanging="360"/>
      </w:pPr>
      <w:rPr>
        <w:rFonts w:ascii="Symbol" w:hAnsi="Symbol" w:hint="default"/>
      </w:rPr>
    </w:lvl>
    <w:lvl w:ilvl="4" w:tplc="A6128C72">
      <w:start w:val="1"/>
      <w:numFmt w:val="bullet"/>
      <w:lvlText w:val="o"/>
      <w:lvlJc w:val="left"/>
      <w:pPr>
        <w:ind w:left="3600" w:hanging="360"/>
      </w:pPr>
      <w:rPr>
        <w:rFonts w:ascii="Courier New" w:hAnsi="Courier New" w:hint="default"/>
      </w:rPr>
    </w:lvl>
    <w:lvl w:ilvl="5" w:tplc="8CE6FF2A">
      <w:start w:val="1"/>
      <w:numFmt w:val="bullet"/>
      <w:lvlText w:val=""/>
      <w:lvlJc w:val="left"/>
      <w:pPr>
        <w:ind w:left="4320" w:hanging="360"/>
      </w:pPr>
      <w:rPr>
        <w:rFonts w:ascii="Wingdings" w:hAnsi="Wingdings" w:hint="default"/>
      </w:rPr>
    </w:lvl>
    <w:lvl w:ilvl="6" w:tplc="78FE05C4">
      <w:start w:val="1"/>
      <w:numFmt w:val="bullet"/>
      <w:lvlText w:val=""/>
      <w:lvlJc w:val="left"/>
      <w:pPr>
        <w:ind w:left="5040" w:hanging="360"/>
      </w:pPr>
      <w:rPr>
        <w:rFonts w:ascii="Symbol" w:hAnsi="Symbol" w:hint="default"/>
      </w:rPr>
    </w:lvl>
    <w:lvl w:ilvl="7" w:tplc="71624A8E">
      <w:start w:val="1"/>
      <w:numFmt w:val="bullet"/>
      <w:lvlText w:val="o"/>
      <w:lvlJc w:val="left"/>
      <w:pPr>
        <w:ind w:left="5760" w:hanging="360"/>
      </w:pPr>
      <w:rPr>
        <w:rFonts w:ascii="Courier New" w:hAnsi="Courier New" w:hint="default"/>
      </w:rPr>
    </w:lvl>
    <w:lvl w:ilvl="8" w:tplc="B0400FAC">
      <w:start w:val="1"/>
      <w:numFmt w:val="bullet"/>
      <w:lvlText w:val=""/>
      <w:lvlJc w:val="left"/>
      <w:pPr>
        <w:ind w:left="6480" w:hanging="360"/>
      </w:pPr>
      <w:rPr>
        <w:rFonts w:ascii="Wingdings" w:hAnsi="Wingdings" w:hint="default"/>
      </w:rPr>
    </w:lvl>
  </w:abstractNum>
  <w:abstractNum w:abstractNumId="9" w15:restartNumberingAfterBreak="0">
    <w:nsid w:val="3FDB3CFD"/>
    <w:multiLevelType w:val="hybridMultilevel"/>
    <w:tmpl w:val="AF6AFD9A"/>
    <w:lvl w:ilvl="0" w:tplc="CBBEE966">
      <w:start w:val="1"/>
      <w:numFmt w:val="decimal"/>
      <w:lvlText w:val="%1."/>
      <w:lvlJc w:val="left"/>
      <w:pPr>
        <w:ind w:left="720" w:hanging="360"/>
      </w:pPr>
    </w:lvl>
    <w:lvl w:ilvl="1" w:tplc="A1AE0460">
      <w:start w:val="1"/>
      <w:numFmt w:val="lowerLetter"/>
      <w:lvlText w:val="%2."/>
      <w:lvlJc w:val="left"/>
      <w:pPr>
        <w:ind w:left="1440" w:hanging="360"/>
      </w:pPr>
    </w:lvl>
    <w:lvl w:ilvl="2" w:tplc="486CEAD4">
      <w:start w:val="1"/>
      <w:numFmt w:val="lowerRoman"/>
      <w:lvlText w:val="%3."/>
      <w:lvlJc w:val="right"/>
      <w:pPr>
        <w:ind w:left="2160" w:hanging="180"/>
      </w:pPr>
    </w:lvl>
    <w:lvl w:ilvl="3" w:tplc="5FCC7154">
      <w:start w:val="1"/>
      <w:numFmt w:val="decimal"/>
      <w:lvlText w:val="%4."/>
      <w:lvlJc w:val="left"/>
      <w:pPr>
        <w:ind w:left="2880" w:hanging="360"/>
      </w:pPr>
    </w:lvl>
    <w:lvl w:ilvl="4" w:tplc="232CB15A">
      <w:start w:val="1"/>
      <w:numFmt w:val="lowerLetter"/>
      <w:lvlText w:val="%5."/>
      <w:lvlJc w:val="left"/>
      <w:pPr>
        <w:ind w:left="3600" w:hanging="360"/>
      </w:pPr>
    </w:lvl>
    <w:lvl w:ilvl="5" w:tplc="390A847C">
      <w:start w:val="1"/>
      <w:numFmt w:val="lowerRoman"/>
      <w:lvlText w:val="%6."/>
      <w:lvlJc w:val="right"/>
      <w:pPr>
        <w:ind w:left="4320" w:hanging="180"/>
      </w:pPr>
    </w:lvl>
    <w:lvl w:ilvl="6" w:tplc="FBD00CC2">
      <w:start w:val="1"/>
      <w:numFmt w:val="decimal"/>
      <w:lvlText w:val="%7."/>
      <w:lvlJc w:val="left"/>
      <w:pPr>
        <w:ind w:left="5040" w:hanging="360"/>
      </w:pPr>
    </w:lvl>
    <w:lvl w:ilvl="7" w:tplc="BEDC98B2">
      <w:start w:val="1"/>
      <w:numFmt w:val="lowerLetter"/>
      <w:lvlText w:val="%8."/>
      <w:lvlJc w:val="left"/>
      <w:pPr>
        <w:ind w:left="5760" w:hanging="360"/>
      </w:pPr>
    </w:lvl>
    <w:lvl w:ilvl="8" w:tplc="48CACBE6">
      <w:start w:val="1"/>
      <w:numFmt w:val="lowerRoman"/>
      <w:lvlText w:val="%9."/>
      <w:lvlJc w:val="right"/>
      <w:pPr>
        <w:ind w:left="6480" w:hanging="180"/>
      </w:pPr>
    </w:lvl>
  </w:abstractNum>
  <w:abstractNum w:abstractNumId="10" w15:restartNumberingAfterBreak="0">
    <w:nsid w:val="45E6FF69"/>
    <w:multiLevelType w:val="hybridMultilevel"/>
    <w:tmpl w:val="1B76D666"/>
    <w:lvl w:ilvl="0" w:tplc="B93837D2">
      <w:start w:val="1"/>
      <w:numFmt w:val="decimal"/>
      <w:lvlText w:val="%1."/>
      <w:lvlJc w:val="left"/>
      <w:pPr>
        <w:ind w:left="720" w:hanging="360"/>
      </w:pPr>
    </w:lvl>
    <w:lvl w:ilvl="1" w:tplc="FC90B20A">
      <w:start w:val="1"/>
      <w:numFmt w:val="lowerLetter"/>
      <w:lvlText w:val="%2."/>
      <w:lvlJc w:val="left"/>
      <w:pPr>
        <w:ind w:left="1440" w:hanging="360"/>
      </w:pPr>
    </w:lvl>
    <w:lvl w:ilvl="2" w:tplc="AAF4D176">
      <w:start w:val="1"/>
      <w:numFmt w:val="lowerRoman"/>
      <w:lvlText w:val="%3."/>
      <w:lvlJc w:val="right"/>
      <w:pPr>
        <w:ind w:left="2160" w:hanging="180"/>
      </w:pPr>
    </w:lvl>
    <w:lvl w:ilvl="3" w:tplc="25E65AE8">
      <w:start w:val="1"/>
      <w:numFmt w:val="decimal"/>
      <w:lvlText w:val="%4."/>
      <w:lvlJc w:val="left"/>
      <w:pPr>
        <w:ind w:left="2880" w:hanging="360"/>
      </w:pPr>
    </w:lvl>
    <w:lvl w:ilvl="4" w:tplc="DD767B4A">
      <w:start w:val="1"/>
      <w:numFmt w:val="lowerLetter"/>
      <w:lvlText w:val="%5."/>
      <w:lvlJc w:val="left"/>
      <w:pPr>
        <w:ind w:left="3600" w:hanging="360"/>
      </w:pPr>
    </w:lvl>
    <w:lvl w:ilvl="5" w:tplc="2F74CA42">
      <w:start w:val="1"/>
      <w:numFmt w:val="lowerRoman"/>
      <w:lvlText w:val="%6."/>
      <w:lvlJc w:val="right"/>
      <w:pPr>
        <w:ind w:left="4320" w:hanging="180"/>
      </w:pPr>
    </w:lvl>
    <w:lvl w:ilvl="6" w:tplc="E06AC792">
      <w:start w:val="1"/>
      <w:numFmt w:val="decimal"/>
      <w:lvlText w:val="%7."/>
      <w:lvlJc w:val="left"/>
      <w:pPr>
        <w:ind w:left="5040" w:hanging="360"/>
      </w:pPr>
    </w:lvl>
    <w:lvl w:ilvl="7" w:tplc="A58C7556">
      <w:start w:val="1"/>
      <w:numFmt w:val="lowerLetter"/>
      <w:lvlText w:val="%8."/>
      <w:lvlJc w:val="left"/>
      <w:pPr>
        <w:ind w:left="5760" w:hanging="360"/>
      </w:pPr>
    </w:lvl>
    <w:lvl w:ilvl="8" w:tplc="C85864D6">
      <w:start w:val="1"/>
      <w:numFmt w:val="lowerRoman"/>
      <w:lvlText w:val="%9."/>
      <w:lvlJc w:val="right"/>
      <w:pPr>
        <w:ind w:left="6480" w:hanging="180"/>
      </w:pPr>
    </w:lvl>
  </w:abstractNum>
  <w:abstractNum w:abstractNumId="11" w15:restartNumberingAfterBreak="0">
    <w:nsid w:val="6456888B"/>
    <w:multiLevelType w:val="hybridMultilevel"/>
    <w:tmpl w:val="E4C4D114"/>
    <w:lvl w:ilvl="0" w:tplc="67B06370">
      <w:start w:val="1"/>
      <w:numFmt w:val="bullet"/>
      <w:lvlText w:val=""/>
      <w:lvlJc w:val="left"/>
      <w:pPr>
        <w:ind w:left="720" w:hanging="360"/>
      </w:pPr>
      <w:rPr>
        <w:rFonts w:ascii="Symbol" w:hAnsi="Symbol" w:hint="default"/>
      </w:rPr>
    </w:lvl>
    <w:lvl w:ilvl="1" w:tplc="13EEE626">
      <w:start w:val="1"/>
      <w:numFmt w:val="bullet"/>
      <w:lvlText w:val="o"/>
      <w:lvlJc w:val="left"/>
      <w:pPr>
        <w:ind w:left="1440" w:hanging="360"/>
      </w:pPr>
      <w:rPr>
        <w:rFonts w:ascii="Courier New" w:hAnsi="Courier New" w:hint="default"/>
      </w:rPr>
    </w:lvl>
    <w:lvl w:ilvl="2" w:tplc="EBA4B41E">
      <w:start w:val="1"/>
      <w:numFmt w:val="bullet"/>
      <w:lvlText w:val=""/>
      <w:lvlJc w:val="left"/>
      <w:pPr>
        <w:ind w:left="2160" w:hanging="360"/>
      </w:pPr>
      <w:rPr>
        <w:rFonts w:ascii="Wingdings" w:hAnsi="Wingdings" w:hint="default"/>
      </w:rPr>
    </w:lvl>
    <w:lvl w:ilvl="3" w:tplc="63F2C660">
      <w:start w:val="1"/>
      <w:numFmt w:val="bullet"/>
      <w:lvlText w:val=""/>
      <w:lvlJc w:val="left"/>
      <w:pPr>
        <w:ind w:left="2880" w:hanging="360"/>
      </w:pPr>
      <w:rPr>
        <w:rFonts w:ascii="Symbol" w:hAnsi="Symbol" w:hint="default"/>
      </w:rPr>
    </w:lvl>
    <w:lvl w:ilvl="4" w:tplc="F7B46EFC">
      <w:start w:val="1"/>
      <w:numFmt w:val="bullet"/>
      <w:lvlText w:val="o"/>
      <w:lvlJc w:val="left"/>
      <w:pPr>
        <w:ind w:left="3600" w:hanging="360"/>
      </w:pPr>
      <w:rPr>
        <w:rFonts w:ascii="Courier New" w:hAnsi="Courier New" w:hint="default"/>
      </w:rPr>
    </w:lvl>
    <w:lvl w:ilvl="5" w:tplc="4F3AE1C2">
      <w:start w:val="1"/>
      <w:numFmt w:val="bullet"/>
      <w:lvlText w:val=""/>
      <w:lvlJc w:val="left"/>
      <w:pPr>
        <w:ind w:left="4320" w:hanging="360"/>
      </w:pPr>
      <w:rPr>
        <w:rFonts w:ascii="Wingdings" w:hAnsi="Wingdings" w:hint="default"/>
      </w:rPr>
    </w:lvl>
    <w:lvl w:ilvl="6" w:tplc="4C98ED54">
      <w:start w:val="1"/>
      <w:numFmt w:val="bullet"/>
      <w:lvlText w:val=""/>
      <w:lvlJc w:val="left"/>
      <w:pPr>
        <w:ind w:left="5040" w:hanging="360"/>
      </w:pPr>
      <w:rPr>
        <w:rFonts w:ascii="Symbol" w:hAnsi="Symbol" w:hint="default"/>
      </w:rPr>
    </w:lvl>
    <w:lvl w:ilvl="7" w:tplc="795C2748">
      <w:start w:val="1"/>
      <w:numFmt w:val="bullet"/>
      <w:lvlText w:val="o"/>
      <w:lvlJc w:val="left"/>
      <w:pPr>
        <w:ind w:left="5760" w:hanging="360"/>
      </w:pPr>
      <w:rPr>
        <w:rFonts w:ascii="Courier New" w:hAnsi="Courier New" w:hint="default"/>
      </w:rPr>
    </w:lvl>
    <w:lvl w:ilvl="8" w:tplc="68842198">
      <w:start w:val="1"/>
      <w:numFmt w:val="bullet"/>
      <w:lvlText w:val=""/>
      <w:lvlJc w:val="left"/>
      <w:pPr>
        <w:ind w:left="6480" w:hanging="360"/>
      </w:pPr>
      <w:rPr>
        <w:rFonts w:ascii="Wingdings" w:hAnsi="Wingdings" w:hint="default"/>
      </w:rPr>
    </w:lvl>
  </w:abstractNum>
  <w:abstractNum w:abstractNumId="12" w15:restartNumberingAfterBreak="0">
    <w:nsid w:val="68D9BF32"/>
    <w:multiLevelType w:val="hybridMultilevel"/>
    <w:tmpl w:val="81C85416"/>
    <w:lvl w:ilvl="0" w:tplc="4D286722">
      <w:start w:val="1"/>
      <w:numFmt w:val="bullet"/>
      <w:lvlText w:val=""/>
      <w:lvlJc w:val="left"/>
      <w:pPr>
        <w:ind w:left="720" w:hanging="360"/>
      </w:pPr>
      <w:rPr>
        <w:rFonts w:ascii="Symbol" w:hAnsi="Symbol" w:hint="default"/>
      </w:rPr>
    </w:lvl>
    <w:lvl w:ilvl="1" w:tplc="1C7C3540">
      <w:start w:val="1"/>
      <w:numFmt w:val="bullet"/>
      <w:lvlText w:val="o"/>
      <w:lvlJc w:val="left"/>
      <w:pPr>
        <w:ind w:left="1440" w:hanging="360"/>
      </w:pPr>
      <w:rPr>
        <w:rFonts w:ascii="Courier New" w:hAnsi="Courier New" w:hint="default"/>
      </w:rPr>
    </w:lvl>
    <w:lvl w:ilvl="2" w:tplc="516AB8CE">
      <w:start w:val="1"/>
      <w:numFmt w:val="bullet"/>
      <w:lvlText w:val=""/>
      <w:lvlJc w:val="left"/>
      <w:pPr>
        <w:ind w:left="2160" w:hanging="360"/>
      </w:pPr>
      <w:rPr>
        <w:rFonts w:ascii="Wingdings" w:hAnsi="Wingdings" w:hint="default"/>
      </w:rPr>
    </w:lvl>
    <w:lvl w:ilvl="3" w:tplc="6AEE8F26">
      <w:start w:val="1"/>
      <w:numFmt w:val="bullet"/>
      <w:lvlText w:val=""/>
      <w:lvlJc w:val="left"/>
      <w:pPr>
        <w:ind w:left="2880" w:hanging="360"/>
      </w:pPr>
      <w:rPr>
        <w:rFonts w:ascii="Symbol" w:hAnsi="Symbol" w:hint="default"/>
      </w:rPr>
    </w:lvl>
    <w:lvl w:ilvl="4" w:tplc="431C0D06">
      <w:start w:val="1"/>
      <w:numFmt w:val="bullet"/>
      <w:lvlText w:val="o"/>
      <w:lvlJc w:val="left"/>
      <w:pPr>
        <w:ind w:left="3600" w:hanging="360"/>
      </w:pPr>
      <w:rPr>
        <w:rFonts w:ascii="Courier New" w:hAnsi="Courier New" w:hint="default"/>
      </w:rPr>
    </w:lvl>
    <w:lvl w:ilvl="5" w:tplc="E1CE1CCA">
      <w:start w:val="1"/>
      <w:numFmt w:val="bullet"/>
      <w:lvlText w:val=""/>
      <w:lvlJc w:val="left"/>
      <w:pPr>
        <w:ind w:left="4320" w:hanging="360"/>
      </w:pPr>
      <w:rPr>
        <w:rFonts w:ascii="Wingdings" w:hAnsi="Wingdings" w:hint="default"/>
      </w:rPr>
    </w:lvl>
    <w:lvl w:ilvl="6" w:tplc="D068C9B0">
      <w:start w:val="1"/>
      <w:numFmt w:val="bullet"/>
      <w:lvlText w:val=""/>
      <w:lvlJc w:val="left"/>
      <w:pPr>
        <w:ind w:left="5040" w:hanging="360"/>
      </w:pPr>
      <w:rPr>
        <w:rFonts w:ascii="Symbol" w:hAnsi="Symbol" w:hint="default"/>
      </w:rPr>
    </w:lvl>
    <w:lvl w:ilvl="7" w:tplc="04D854CA">
      <w:start w:val="1"/>
      <w:numFmt w:val="bullet"/>
      <w:lvlText w:val="o"/>
      <w:lvlJc w:val="left"/>
      <w:pPr>
        <w:ind w:left="5760" w:hanging="360"/>
      </w:pPr>
      <w:rPr>
        <w:rFonts w:ascii="Courier New" w:hAnsi="Courier New" w:hint="default"/>
      </w:rPr>
    </w:lvl>
    <w:lvl w:ilvl="8" w:tplc="255C897E">
      <w:start w:val="1"/>
      <w:numFmt w:val="bullet"/>
      <w:lvlText w:val=""/>
      <w:lvlJc w:val="left"/>
      <w:pPr>
        <w:ind w:left="6480" w:hanging="360"/>
      </w:pPr>
      <w:rPr>
        <w:rFonts w:ascii="Wingdings" w:hAnsi="Wingdings" w:hint="default"/>
      </w:rPr>
    </w:lvl>
  </w:abstractNum>
  <w:abstractNum w:abstractNumId="13" w15:restartNumberingAfterBreak="0">
    <w:nsid w:val="6A519C5B"/>
    <w:multiLevelType w:val="hybridMultilevel"/>
    <w:tmpl w:val="D6A88928"/>
    <w:lvl w:ilvl="0" w:tplc="556806B8">
      <w:start w:val="1"/>
      <w:numFmt w:val="bullet"/>
      <w:lvlText w:val=""/>
      <w:lvlJc w:val="left"/>
      <w:pPr>
        <w:ind w:left="720" w:hanging="360"/>
      </w:pPr>
      <w:rPr>
        <w:rFonts w:ascii="Symbol" w:hAnsi="Symbol" w:hint="default"/>
      </w:rPr>
    </w:lvl>
    <w:lvl w:ilvl="1" w:tplc="FCB09FBC">
      <w:start w:val="1"/>
      <w:numFmt w:val="bullet"/>
      <w:lvlText w:val="o"/>
      <w:lvlJc w:val="left"/>
      <w:pPr>
        <w:ind w:left="1440" w:hanging="360"/>
      </w:pPr>
      <w:rPr>
        <w:rFonts w:ascii="Courier New" w:hAnsi="Courier New" w:hint="default"/>
      </w:rPr>
    </w:lvl>
    <w:lvl w:ilvl="2" w:tplc="597688D4">
      <w:start w:val="1"/>
      <w:numFmt w:val="bullet"/>
      <w:lvlText w:val=""/>
      <w:lvlJc w:val="left"/>
      <w:pPr>
        <w:ind w:left="2160" w:hanging="360"/>
      </w:pPr>
      <w:rPr>
        <w:rFonts w:ascii="Wingdings" w:hAnsi="Wingdings" w:hint="default"/>
      </w:rPr>
    </w:lvl>
    <w:lvl w:ilvl="3" w:tplc="B420D666">
      <w:start w:val="1"/>
      <w:numFmt w:val="bullet"/>
      <w:lvlText w:val=""/>
      <w:lvlJc w:val="left"/>
      <w:pPr>
        <w:ind w:left="2880" w:hanging="360"/>
      </w:pPr>
      <w:rPr>
        <w:rFonts w:ascii="Symbol" w:hAnsi="Symbol" w:hint="default"/>
      </w:rPr>
    </w:lvl>
    <w:lvl w:ilvl="4" w:tplc="9BBAA280">
      <w:start w:val="1"/>
      <w:numFmt w:val="bullet"/>
      <w:lvlText w:val="o"/>
      <w:lvlJc w:val="left"/>
      <w:pPr>
        <w:ind w:left="3600" w:hanging="360"/>
      </w:pPr>
      <w:rPr>
        <w:rFonts w:ascii="Courier New" w:hAnsi="Courier New" w:hint="default"/>
      </w:rPr>
    </w:lvl>
    <w:lvl w:ilvl="5" w:tplc="7BE4595C">
      <w:start w:val="1"/>
      <w:numFmt w:val="bullet"/>
      <w:lvlText w:val=""/>
      <w:lvlJc w:val="left"/>
      <w:pPr>
        <w:ind w:left="4320" w:hanging="360"/>
      </w:pPr>
      <w:rPr>
        <w:rFonts w:ascii="Wingdings" w:hAnsi="Wingdings" w:hint="default"/>
      </w:rPr>
    </w:lvl>
    <w:lvl w:ilvl="6" w:tplc="736A426A">
      <w:start w:val="1"/>
      <w:numFmt w:val="bullet"/>
      <w:lvlText w:val=""/>
      <w:lvlJc w:val="left"/>
      <w:pPr>
        <w:ind w:left="5040" w:hanging="360"/>
      </w:pPr>
      <w:rPr>
        <w:rFonts w:ascii="Symbol" w:hAnsi="Symbol" w:hint="default"/>
      </w:rPr>
    </w:lvl>
    <w:lvl w:ilvl="7" w:tplc="3392E7AC">
      <w:start w:val="1"/>
      <w:numFmt w:val="bullet"/>
      <w:lvlText w:val="o"/>
      <w:lvlJc w:val="left"/>
      <w:pPr>
        <w:ind w:left="5760" w:hanging="360"/>
      </w:pPr>
      <w:rPr>
        <w:rFonts w:ascii="Courier New" w:hAnsi="Courier New" w:hint="default"/>
      </w:rPr>
    </w:lvl>
    <w:lvl w:ilvl="8" w:tplc="4FE0B016">
      <w:start w:val="1"/>
      <w:numFmt w:val="bullet"/>
      <w:lvlText w:val=""/>
      <w:lvlJc w:val="left"/>
      <w:pPr>
        <w:ind w:left="6480" w:hanging="360"/>
      </w:pPr>
      <w:rPr>
        <w:rFonts w:ascii="Wingdings" w:hAnsi="Wingdings" w:hint="default"/>
      </w:rPr>
    </w:lvl>
  </w:abstractNum>
  <w:abstractNum w:abstractNumId="14" w15:restartNumberingAfterBreak="0">
    <w:nsid w:val="6ECAAC16"/>
    <w:multiLevelType w:val="hybridMultilevel"/>
    <w:tmpl w:val="0D748DF6"/>
    <w:lvl w:ilvl="0" w:tplc="C2665154">
      <w:start w:val="1"/>
      <w:numFmt w:val="bullet"/>
      <w:lvlText w:val=""/>
      <w:lvlJc w:val="left"/>
      <w:pPr>
        <w:ind w:left="720" w:hanging="360"/>
      </w:pPr>
      <w:rPr>
        <w:rFonts w:ascii="Symbol" w:hAnsi="Symbol" w:hint="default"/>
      </w:rPr>
    </w:lvl>
    <w:lvl w:ilvl="1" w:tplc="5E729DB8">
      <w:start w:val="1"/>
      <w:numFmt w:val="bullet"/>
      <w:lvlText w:val="o"/>
      <w:lvlJc w:val="left"/>
      <w:pPr>
        <w:ind w:left="1440" w:hanging="360"/>
      </w:pPr>
      <w:rPr>
        <w:rFonts w:ascii="Courier New" w:hAnsi="Courier New" w:hint="default"/>
      </w:rPr>
    </w:lvl>
    <w:lvl w:ilvl="2" w:tplc="0D84EDFE">
      <w:start w:val="1"/>
      <w:numFmt w:val="bullet"/>
      <w:lvlText w:val=""/>
      <w:lvlJc w:val="left"/>
      <w:pPr>
        <w:ind w:left="2160" w:hanging="360"/>
      </w:pPr>
      <w:rPr>
        <w:rFonts w:ascii="Wingdings" w:hAnsi="Wingdings" w:hint="default"/>
      </w:rPr>
    </w:lvl>
    <w:lvl w:ilvl="3" w:tplc="F21A5158">
      <w:start w:val="1"/>
      <w:numFmt w:val="bullet"/>
      <w:lvlText w:val=""/>
      <w:lvlJc w:val="left"/>
      <w:pPr>
        <w:ind w:left="2880" w:hanging="360"/>
      </w:pPr>
      <w:rPr>
        <w:rFonts w:ascii="Symbol" w:hAnsi="Symbol" w:hint="default"/>
      </w:rPr>
    </w:lvl>
    <w:lvl w:ilvl="4" w:tplc="1F044FC8">
      <w:start w:val="1"/>
      <w:numFmt w:val="bullet"/>
      <w:lvlText w:val="o"/>
      <w:lvlJc w:val="left"/>
      <w:pPr>
        <w:ind w:left="3600" w:hanging="360"/>
      </w:pPr>
      <w:rPr>
        <w:rFonts w:ascii="Courier New" w:hAnsi="Courier New" w:hint="default"/>
      </w:rPr>
    </w:lvl>
    <w:lvl w:ilvl="5" w:tplc="21D2B88A">
      <w:start w:val="1"/>
      <w:numFmt w:val="bullet"/>
      <w:lvlText w:val=""/>
      <w:lvlJc w:val="left"/>
      <w:pPr>
        <w:ind w:left="4320" w:hanging="360"/>
      </w:pPr>
      <w:rPr>
        <w:rFonts w:ascii="Wingdings" w:hAnsi="Wingdings" w:hint="default"/>
      </w:rPr>
    </w:lvl>
    <w:lvl w:ilvl="6" w:tplc="01B26BE2">
      <w:start w:val="1"/>
      <w:numFmt w:val="bullet"/>
      <w:lvlText w:val=""/>
      <w:lvlJc w:val="left"/>
      <w:pPr>
        <w:ind w:left="5040" w:hanging="360"/>
      </w:pPr>
      <w:rPr>
        <w:rFonts w:ascii="Symbol" w:hAnsi="Symbol" w:hint="default"/>
      </w:rPr>
    </w:lvl>
    <w:lvl w:ilvl="7" w:tplc="56A0AC08">
      <w:start w:val="1"/>
      <w:numFmt w:val="bullet"/>
      <w:lvlText w:val="o"/>
      <w:lvlJc w:val="left"/>
      <w:pPr>
        <w:ind w:left="5760" w:hanging="360"/>
      </w:pPr>
      <w:rPr>
        <w:rFonts w:ascii="Courier New" w:hAnsi="Courier New" w:hint="default"/>
      </w:rPr>
    </w:lvl>
    <w:lvl w:ilvl="8" w:tplc="5826006A">
      <w:start w:val="1"/>
      <w:numFmt w:val="bullet"/>
      <w:lvlText w:val=""/>
      <w:lvlJc w:val="left"/>
      <w:pPr>
        <w:ind w:left="6480" w:hanging="360"/>
      </w:pPr>
      <w:rPr>
        <w:rFonts w:ascii="Wingdings" w:hAnsi="Wingdings" w:hint="default"/>
      </w:rPr>
    </w:lvl>
  </w:abstractNum>
  <w:abstractNum w:abstractNumId="15" w15:restartNumberingAfterBreak="0">
    <w:nsid w:val="7533DF6E"/>
    <w:multiLevelType w:val="hybridMultilevel"/>
    <w:tmpl w:val="11347D22"/>
    <w:lvl w:ilvl="0" w:tplc="1F7EA2F8">
      <w:start w:val="1"/>
      <w:numFmt w:val="bullet"/>
      <w:lvlText w:val=""/>
      <w:lvlJc w:val="left"/>
      <w:pPr>
        <w:ind w:left="720" w:hanging="360"/>
      </w:pPr>
      <w:rPr>
        <w:rFonts w:ascii="Symbol" w:hAnsi="Symbol" w:hint="default"/>
      </w:rPr>
    </w:lvl>
    <w:lvl w:ilvl="1" w:tplc="B00E9D4A">
      <w:start w:val="1"/>
      <w:numFmt w:val="bullet"/>
      <w:lvlText w:val="o"/>
      <w:lvlJc w:val="left"/>
      <w:pPr>
        <w:ind w:left="1440" w:hanging="360"/>
      </w:pPr>
      <w:rPr>
        <w:rFonts w:ascii="Courier New" w:hAnsi="Courier New" w:hint="default"/>
      </w:rPr>
    </w:lvl>
    <w:lvl w:ilvl="2" w:tplc="C97C1544">
      <w:start w:val="1"/>
      <w:numFmt w:val="bullet"/>
      <w:lvlText w:val=""/>
      <w:lvlJc w:val="left"/>
      <w:pPr>
        <w:ind w:left="2160" w:hanging="360"/>
      </w:pPr>
      <w:rPr>
        <w:rFonts w:ascii="Wingdings" w:hAnsi="Wingdings" w:hint="default"/>
      </w:rPr>
    </w:lvl>
    <w:lvl w:ilvl="3" w:tplc="59C0A836">
      <w:start w:val="1"/>
      <w:numFmt w:val="bullet"/>
      <w:lvlText w:val=""/>
      <w:lvlJc w:val="left"/>
      <w:pPr>
        <w:ind w:left="2880" w:hanging="360"/>
      </w:pPr>
      <w:rPr>
        <w:rFonts w:ascii="Symbol" w:hAnsi="Symbol" w:hint="default"/>
      </w:rPr>
    </w:lvl>
    <w:lvl w:ilvl="4" w:tplc="CD385444">
      <w:start w:val="1"/>
      <w:numFmt w:val="bullet"/>
      <w:lvlText w:val="o"/>
      <w:lvlJc w:val="left"/>
      <w:pPr>
        <w:ind w:left="3600" w:hanging="360"/>
      </w:pPr>
      <w:rPr>
        <w:rFonts w:ascii="Courier New" w:hAnsi="Courier New" w:hint="default"/>
      </w:rPr>
    </w:lvl>
    <w:lvl w:ilvl="5" w:tplc="3416BCDE">
      <w:start w:val="1"/>
      <w:numFmt w:val="bullet"/>
      <w:lvlText w:val=""/>
      <w:lvlJc w:val="left"/>
      <w:pPr>
        <w:ind w:left="4320" w:hanging="360"/>
      </w:pPr>
      <w:rPr>
        <w:rFonts w:ascii="Wingdings" w:hAnsi="Wingdings" w:hint="default"/>
      </w:rPr>
    </w:lvl>
    <w:lvl w:ilvl="6" w:tplc="22CAF51E">
      <w:start w:val="1"/>
      <w:numFmt w:val="bullet"/>
      <w:lvlText w:val=""/>
      <w:lvlJc w:val="left"/>
      <w:pPr>
        <w:ind w:left="5040" w:hanging="360"/>
      </w:pPr>
      <w:rPr>
        <w:rFonts w:ascii="Symbol" w:hAnsi="Symbol" w:hint="default"/>
      </w:rPr>
    </w:lvl>
    <w:lvl w:ilvl="7" w:tplc="08806F44">
      <w:start w:val="1"/>
      <w:numFmt w:val="bullet"/>
      <w:lvlText w:val="o"/>
      <w:lvlJc w:val="left"/>
      <w:pPr>
        <w:ind w:left="5760" w:hanging="360"/>
      </w:pPr>
      <w:rPr>
        <w:rFonts w:ascii="Courier New" w:hAnsi="Courier New" w:hint="default"/>
      </w:rPr>
    </w:lvl>
    <w:lvl w:ilvl="8" w:tplc="15ACB4FC">
      <w:start w:val="1"/>
      <w:numFmt w:val="bullet"/>
      <w:lvlText w:val=""/>
      <w:lvlJc w:val="left"/>
      <w:pPr>
        <w:ind w:left="6480" w:hanging="360"/>
      </w:pPr>
      <w:rPr>
        <w:rFonts w:ascii="Wingdings" w:hAnsi="Wingdings" w:hint="default"/>
      </w:rPr>
    </w:lvl>
  </w:abstractNum>
  <w:num w:numId="1" w16cid:durableId="640041165">
    <w:abstractNumId w:val="2"/>
  </w:num>
  <w:num w:numId="2" w16cid:durableId="2068525504">
    <w:abstractNumId w:val="6"/>
  </w:num>
  <w:num w:numId="3" w16cid:durableId="554197902">
    <w:abstractNumId w:val="10"/>
  </w:num>
  <w:num w:numId="4" w16cid:durableId="2146313948">
    <w:abstractNumId w:val="14"/>
  </w:num>
  <w:num w:numId="5" w16cid:durableId="2039619587">
    <w:abstractNumId w:val="8"/>
  </w:num>
  <w:num w:numId="6" w16cid:durableId="618953501">
    <w:abstractNumId w:val="7"/>
  </w:num>
  <w:num w:numId="7" w16cid:durableId="1428577009">
    <w:abstractNumId w:val="1"/>
  </w:num>
  <w:num w:numId="8" w16cid:durableId="1756246765">
    <w:abstractNumId w:val="11"/>
  </w:num>
  <w:num w:numId="9" w16cid:durableId="584413417">
    <w:abstractNumId w:val="15"/>
  </w:num>
  <w:num w:numId="10" w16cid:durableId="263652936">
    <w:abstractNumId w:val="13"/>
  </w:num>
  <w:num w:numId="11" w16cid:durableId="1407654109">
    <w:abstractNumId w:val="9"/>
  </w:num>
  <w:num w:numId="12" w16cid:durableId="1105732161">
    <w:abstractNumId w:val="4"/>
  </w:num>
  <w:num w:numId="13" w16cid:durableId="815492046">
    <w:abstractNumId w:val="0"/>
  </w:num>
  <w:num w:numId="14" w16cid:durableId="372774961">
    <w:abstractNumId w:val="5"/>
  </w:num>
  <w:num w:numId="15" w16cid:durableId="241762952">
    <w:abstractNumId w:val="12"/>
  </w:num>
  <w:num w:numId="16" w16cid:durableId="258954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BF671D"/>
    <w:rsid w:val="0000162E"/>
    <w:rsid w:val="00127642"/>
    <w:rsid w:val="00383209"/>
    <w:rsid w:val="00385408"/>
    <w:rsid w:val="00392147"/>
    <w:rsid w:val="005D3689"/>
    <w:rsid w:val="005F526C"/>
    <w:rsid w:val="006B3447"/>
    <w:rsid w:val="007967E6"/>
    <w:rsid w:val="008D1181"/>
    <w:rsid w:val="00A269D9"/>
    <w:rsid w:val="00A53DDD"/>
    <w:rsid w:val="00B21CE2"/>
    <w:rsid w:val="00BE03ED"/>
    <w:rsid w:val="00C837FE"/>
    <w:rsid w:val="00E85FA1"/>
    <w:rsid w:val="00F1123F"/>
    <w:rsid w:val="00F45FD1"/>
    <w:rsid w:val="0173FA7F"/>
    <w:rsid w:val="09364B8B"/>
    <w:rsid w:val="0948C56C"/>
    <w:rsid w:val="137D2A73"/>
    <w:rsid w:val="158DEA56"/>
    <w:rsid w:val="18F120D2"/>
    <w:rsid w:val="19D66185"/>
    <w:rsid w:val="1C50A78D"/>
    <w:rsid w:val="1EA33B16"/>
    <w:rsid w:val="1EE6A5B9"/>
    <w:rsid w:val="1FFDB99A"/>
    <w:rsid w:val="272DE918"/>
    <w:rsid w:val="2B629C26"/>
    <w:rsid w:val="37B3F2B3"/>
    <w:rsid w:val="37E10C54"/>
    <w:rsid w:val="3B1346C1"/>
    <w:rsid w:val="4193F8B7"/>
    <w:rsid w:val="499749AC"/>
    <w:rsid w:val="4A75619D"/>
    <w:rsid w:val="514DE638"/>
    <w:rsid w:val="54C0440E"/>
    <w:rsid w:val="582CC4ED"/>
    <w:rsid w:val="5A181A02"/>
    <w:rsid w:val="5C4818B1"/>
    <w:rsid w:val="5E773F7B"/>
    <w:rsid w:val="5EBF671D"/>
    <w:rsid w:val="63F6889D"/>
    <w:rsid w:val="6FC4DDD9"/>
    <w:rsid w:val="74E09C99"/>
    <w:rsid w:val="7537B2C8"/>
    <w:rsid w:val="7A2E12EB"/>
    <w:rsid w:val="7BBC2BFC"/>
    <w:rsid w:val="7D478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671D"/>
  <w15:chartTrackingRefBased/>
  <w15:docId w15:val="{40551424-8549-406F-AE37-F82D91B8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173FA7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69D9"/>
    <w:pPr>
      <w:spacing w:after="0" w:line="240" w:lineRule="auto"/>
    </w:pPr>
  </w:style>
  <w:style w:type="paragraph" w:styleId="CommentSubject">
    <w:name w:val="annotation subject"/>
    <w:basedOn w:val="CommentText"/>
    <w:next w:val="CommentText"/>
    <w:link w:val="CommentSubjectChar"/>
    <w:uiPriority w:val="99"/>
    <w:semiHidden/>
    <w:unhideWhenUsed/>
    <w:rsid w:val="008D1181"/>
    <w:rPr>
      <w:b/>
      <w:bCs/>
    </w:rPr>
  </w:style>
  <w:style w:type="character" w:customStyle="1" w:styleId="CommentSubjectChar">
    <w:name w:val="Comment Subject Char"/>
    <w:basedOn w:val="CommentTextChar"/>
    <w:link w:val="CommentSubject"/>
    <w:uiPriority w:val="99"/>
    <w:semiHidden/>
    <w:rsid w:val="008D1181"/>
    <w:rPr>
      <w:b/>
      <w:bCs/>
      <w:sz w:val="20"/>
      <w:szCs w:val="20"/>
    </w:rPr>
  </w:style>
  <w:style w:type="character" w:styleId="Hyperlink">
    <w:name w:val="Hyperlink"/>
    <w:basedOn w:val="DefaultParagraphFont"/>
    <w:uiPriority w:val="99"/>
    <w:unhideWhenUsed/>
    <w:rsid w:val="00385408"/>
    <w:rPr>
      <w:color w:val="467886" w:themeColor="hyperlink"/>
      <w:u w:val="single"/>
    </w:rPr>
  </w:style>
  <w:style w:type="character" w:styleId="UnresolvedMention">
    <w:name w:val="Unresolved Mention"/>
    <w:basedOn w:val="DefaultParagraphFont"/>
    <w:uiPriority w:val="99"/>
    <w:semiHidden/>
    <w:unhideWhenUsed/>
    <w:rsid w:val="00385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nzaga.edu/school-of-education/about/office-of-a-pedagogy-of-hope/poh-office-events/diversity-social-justice-confere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nzaga.edu/school-of-education/about/office-of-a-pedagogy-of-hope/poh-office-events/diversity-social-justice-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5F4ED51B24C4392AB84EAC6A8037A" ma:contentTypeVersion="15" ma:contentTypeDescription="Create a new document." ma:contentTypeScope="" ma:versionID="018aa0d31a1cc0b3a45a805ce632e40e">
  <xsd:schema xmlns:xsd="http://www.w3.org/2001/XMLSchema" xmlns:xs="http://www.w3.org/2001/XMLSchema" xmlns:p="http://schemas.microsoft.com/office/2006/metadata/properties" xmlns:ns2="462afd9a-0a44-4f21-94e2-24ae27de0180" xmlns:ns3="28fa8acd-c091-4629-8c5c-71329c095c15" targetNamespace="http://schemas.microsoft.com/office/2006/metadata/properties" ma:root="true" ma:fieldsID="bfa610a9f07949c1257d6ddef216bcba" ns2:_="" ns3:_="">
    <xsd:import namespace="462afd9a-0a44-4f21-94e2-24ae27de0180"/>
    <xsd:import namespace="28fa8acd-c091-4629-8c5c-71329c095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afd9a-0a44-4f21-94e2-24ae27de0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0f6801d-a206-4dc9-bbf3-bf0715166b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a8acd-c091-4629-8c5c-71329c095c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8f4e34-f4e7-40e9-90d8-1887cb539b95}" ma:internalName="TaxCatchAll" ma:showField="CatchAllData" ma:web="28fa8acd-c091-4629-8c5c-71329c095c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afd9a-0a44-4f21-94e2-24ae27de0180">
      <Terms xmlns="http://schemas.microsoft.com/office/infopath/2007/PartnerControls"/>
    </lcf76f155ced4ddcb4097134ff3c332f>
    <TaxCatchAll xmlns="28fa8acd-c091-4629-8c5c-71329c095c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0CE30-B025-40A4-9943-A376E1894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afd9a-0a44-4f21-94e2-24ae27de0180"/>
    <ds:schemaRef ds:uri="28fa8acd-c091-4629-8c5c-71329c095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DA2D0-6542-4A34-B6D2-7AE7F4877E05}">
  <ds:schemaRefs>
    <ds:schemaRef ds:uri="http://schemas.microsoft.com/office/2006/metadata/properties"/>
    <ds:schemaRef ds:uri="http://schemas.microsoft.com/office/infopath/2007/PartnerControls"/>
    <ds:schemaRef ds:uri="462afd9a-0a44-4f21-94e2-24ae27de0180"/>
    <ds:schemaRef ds:uri="28fa8acd-c091-4629-8c5c-71329c095c15"/>
  </ds:schemaRefs>
</ds:datastoreItem>
</file>

<file path=customXml/itemProps3.xml><?xml version="1.0" encoding="utf-8"?>
<ds:datastoreItem xmlns:ds="http://schemas.openxmlformats.org/officeDocument/2006/customXml" ds:itemID="{0D63FBFA-8EA4-455D-87C4-F7BB4D951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Folowell Nix</dc:creator>
  <cp:keywords/>
  <dc:description/>
  <cp:lastModifiedBy>Lauren Sfeir</cp:lastModifiedBy>
  <cp:revision>4</cp:revision>
  <dcterms:created xsi:type="dcterms:W3CDTF">2024-12-10T16:42:00Z</dcterms:created>
  <dcterms:modified xsi:type="dcterms:W3CDTF">2024-12-10T16:44:00Z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0x010100BDD5F4ED51B24C4392AB84EAC6A8037A</vt:lpwstr>
  </property>
  <property fmtid="{D5CDD505-2E9C-101B-9397-08002B2CF9AE}" pid="3" name="MediaServiceImageTags">
    <vt:lpwstr/>
  </property>
</Properties>
</file>